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D2" w:rsidRDefault="00BE00CB">
      <w:pPr>
        <w:pStyle w:val="berschrift2"/>
        <w:spacing w:before="0" w:line="276" w:lineRule="auto"/>
        <w:ind w:right="64"/>
        <w:jc w:val="both"/>
        <w:rPr>
          <w:rFonts w:ascii="Calibri" w:hAnsi="Calibri" w:cs="Arial"/>
          <w:sz w:val="32"/>
          <w:szCs w:val="24"/>
        </w:rPr>
      </w:pPr>
      <w:r>
        <w:rPr>
          <w:rFonts w:ascii="Calibri" w:hAnsi="Calibri" w:cs="Arial"/>
          <w:sz w:val="32"/>
          <w:szCs w:val="24"/>
        </w:rPr>
        <w:t>Satzung „</w:t>
      </w:r>
      <w:r w:rsidR="00B82D19" w:rsidRPr="00B82D19">
        <w:rPr>
          <w:rFonts w:ascii="Calibri" w:hAnsi="Calibri" w:cs="Arial"/>
          <w:sz w:val="32"/>
          <w:szCs w:val="24"/>
          <w:highlight w:val="yellow"/>
        </w:rPr>
        <w:t>Musterverein</w:t>
      </w:r>
      <w:r>
        <w:rPr>
          <w:rFonts w:ascii="Calibri" w:hAnsi="Calibri" w:cs="Arial"/>
          <w:sz w:val="32"/>
          <w:szCs w:val="24"/>
        </w:rPr>
        <w:t xml:space="preserve"> e.V.“</w:t>
      </w:r>
      <w:r w:rsidR="00B82D19">
        <w:rPr>
          <w:rFonts w:ascii="Calibri" w:hAnsi="Calibri" w:cs="Arial"/>
          <w:sz w:val="32"/>
          <w:szCs w:val="24"/>
        </w:rPr>
        <w:t xml:space="preserve"> </w:t>
      </w:r>
      <w:r w:rsidR="00B82D19" w:rsidRPr="00B82D19">
        <w:rPr>
          <w:rFonts w:ascii="Calibri" w:hAnsi="Calibri" w:cs="Arial"/>
          <w:sz w:val="32"/>
          <w:szCs w:val="24"/>
          <w:highlight w:val="yellow"/>
        </w:rPr>
        <w:t>(Ihren Namen nennen)</w:t>
      </w:r>
    </w:p>
    <w:p w:rsidR="00DE6DD2" w:rsidRDefault="00DE6DD2">
      <w:pPr>
        <w:spacing w:after="0"/>
        <w:jc w:val="both"/>
        <w:rPr>
          <w:rFonts w:cs="Arial"/>
          <w:sz w:val="24"/>
          <w:szCs w:val="24"/>
        </w:rPr>
      </w:pPr>
    </w:p>
    <w:p w:rsidR="00DE6DD2" w:rsidRDefault="00BE00CB">
      <w:pPr>
        <w:pStyle w:val="berschrift2"/>
        <w:spacing w:before="0" w:line="360" w:lineRule="auto"/>
        <w:ind w:right="64"/>
        <w:jc w:val="both"/>
        <w:rPr>
          <w:rFonts w:ascii="Calibri" w:hAnsi="Calibri" w:cs="Arial"/>
          <w:sz w:val="28"/>
          <w:szCs w:val="24"/>
        </w:rPr>
      </w:pPr>
      <w:r>
        <w:rPr>
          <w:rFonts w:ascii="Calibri" w:hAnsi="Calibri" w:cs="Arial"/>
          <w:sz w:val="28"/>
          <w:szCs w:val="24"/>
        </w:rPr>
        <w:t>§ 1 Name, Sitz, Geschäftsjahr</w:t>
      </w:r>
    </w:p>
    <w:p w:rsidR="00DE6DD2" w:rsidRDefault="00BE00CB">
      <w:pPr>
        <w:spacing w:after="0"/>
        <w:jc w:val="both"/>
      </w:pPr>
      <w:r>
        <w:rPr>
          <w:rFonts w:cs="Arial"/>
          <w:b/>
          <w:bCs/>
          <w:color w:val="000000"/>
          <w:sz w:val="24"/>
          <w:szCs w:val="24"/>
        </w:rPr>
        <w:t xml:space="preserve">(1) </w:t>
      </w:r>
      <w:r>
        <w:rPr>
          <w:rFonts w:cs="Arial"/>
          <w:color w:val="000000"/>
          <w:sz w:val="24"/>
          <w:szCs w:val="24"/>
        </w:rPr>
        <w:t>Der Verein führt den Namen „</w:t>
      </w:r>
      <w:r w:rsidR="00B82D19" w:rsidRPr="00B82D19">
        <w:rPr>
          <w:rFonts w:cs="Arial"/>
          <w:color w:val="000000"/>
          <w:sz w:val="24"/>
          <w:szCs w:val="24"/>
          <w:highlight w:val="yellow"/>
        </w:rPr>
        <w:t>Musterverein</w:t>
      </w:r>
      <w:r>
        <w:rPr>
          <w:rFonts w:cs="Arial"/>
          <w:color w:val="000000"/>
          <w:sz w:val="24"/>
          <w:szCs w:val="24"/>
        </w:rPr>
        <w:t>“</w:t>
      </w:r>
      <w:r w:rsidR="00B82D19">
        <w:rPr>
          <w:rFonts w:cs="Arial"/>
          <w:color w:val="000000"/>
          <w:sz w:val="24"/>
          <w:szCs w:val="24"/>
        </w:rPr>
        <w:t xml:space="preserve"> </w:t>
      </w:r>
      <w:r w:rsidR="00B82D19" w:rsidRPr="00B82D19">
        <w:rPr>
          <w:rFonts w:cs="Arial"/>
          <w:color w:val="000000"/>
          <w:sz w:val="24"/>
          <w:szCs w:val="24"/>
          <w:highlight w:val="yellow"/>
        </w:rPr>
        <w:t>(Ihren Namen nennen)</w:t>
      </w:r>
      <w:r>
        <w:rPr>
          <w:rFonts w:cs="Arial"/>
          <w:color w:val="000000"/>
        </w:rPr>
        <w:t xml:space="preserve">. </w:t>
      </w:r>
      <w:r w:rsidR="00B82D19">
        <w:rPr>
          <w:rFonts w:cs="Arial"/>
          <w:sz w:val="24"/>
          <w:szCs w:val="24"/>
        </w:rPr>
        <w:t xml:space="preserve">Er wurde am </w:t>
      </w:r>
      <w:r w:rsidR="00B82D19" w:rsidRPr="00B82D19">
        <w:rPr>
          <w:rFonts w:cs="Arial"/>
          <w:sz w:val="24"/>
          <w:szCs w:val="24"/>
          <w:highlight w:val="yellow"/>
        </w:rPr>
        <w:t>xx</w:t>
      </w:r>
      <w:r w:rsidR="00005341" w:rsidRPr="00B82D19">
        <w:rPr>
          <w:rFonts w:cs="Arial"/>
          <w:sz w:val="24"/>
          <w:szCs w:val="24"/>
          <w:highlight w:val="yellow"/>
        </w:rPr>
        <w:t>.</w:t>
      </w:r>
      <w:r w:rsidR="00B82D19" w:rsidRPr="00B82D19">
        <w:rPr>
          <w:rFonts w:cs="Arial"/>
          <w:sz w:val="24"/>
          <w:szCs w:val="24"/>
          <w:highlight w:val="yellow"/>
        </w:rPr>
        <w:t>xx.2015</w:t>
      </w:r>
      <w:r w:rsidR="00005341">
        <w:rPr>
          <w:rFonts w:cs="Arial"/>
          <w:sz w:val="24"/>
          <w:szCs w:val="24"/>
        </w:rPr>
        <w:t xml:space="preserve"> </w:t>
      </w:r>
      <w:r>
        <w:rPr>
          <w:rFonts w:cs="Arial"/>
          <w:sz w:val="24"/>
          <w:szCs w:val="24"/>
        </w:rPr>
        <w:t xml:space="preserve">gegründet und soll in das Vereinsregister beim Amtsgericht in </w:t>
      </w:r>
      <w:r w:rsidR="00B82D19" w:rsidRPr="00B82D19">
        <w:rPr>
          <w:rFonts w:cs="Arial"/>
          <w:sz w:val="24"/>
          <w:szCs w:val="24"/>
          <w:highlight w:val="yellow"/>
        </w:rPr>
        <w:t>Musterstadt</w:t>
      </w:r>
      <w:r>
        <w:rPr>
          <w:rFonts w:cs="Arial"/>
          <w:sz w:val="24"/>
          <w:szCs w:val="24"/>
        </w:rPr>
        <w:t xml:space="preserve"> eingetragen werden</w:t>
      </w:r>
      <w:r w:rsidR="00B82D19">
        <w:rPr>
          <w:rFonts w:cs="Arial"/>
          <w:sz w:val="24"/>
          <w:szCs w:val="24"/>
        </w:rPr>
        <w:t xml:space="preserve"> </w:t>
      </w:r>
      <w:r w:rsidR="00B82D19" w:rsidRPr="00B82D19">
        <w:rPr>
          <w:rFonts w:cs="Arial"/>
          <w:sz w:val="24"/>
          <w:szCs w:val="24"/>
          <w:highlight w:val="yellow"/>
        </w:rPr>
        <w:t>(zuständiges Amtsgericht z.B. im Internet suchen mit Ihrem entsprechenden Vereinssitz)</w:t>
      </w:r>
      <w:r>
        <w:rPr>
          <w:rFonts w:cs="Arial"/>
          <w:sz w:val="24"/>
          <w:szCs w:val="24"/>
        </w:rPr>
        <w:t>.</w:t>
      </w:r>
      <w:r>
        <w:rPr>
          <w:rFonts w:cs="Arial"/>
          <w:color w:val="000000"/>
          <w:sz w:val="24"/>
          <w:szCs w:val="24"/>
        </w:rPr>
        <w:t xml:space="preserve"> Nach der Eintragun</w:t>
      </w:r>
      <w:r w:rsidR="00B8437E">
        <w:rPr>
          <w:rFonts w:cs="Arial"/>
          <w:color w:val="000000"/>
          <w:sz w:val="24"/>
          <w:szCs w:val="24"/>
        </w:rPr>
        <w:t>g soll er mit dem Zusatz „e. V.“</w:t>
      </w:r>
      <w:r>
        <w:rPr>
          <w:rFonts w:cs="Arial"/>
          <w:color w:val="000000"/>
          <w:sz w:val="24"/>
          <w:szCs w:val="24"/>
        </w:rPr>
        <w:t xml:space="preserve"> geführt werden.</w:t>
      </w:r>
    </w:p>
    <w:p w:rsidR="00DE6DD2" w:rsidRDefault="00BE00CB">
      <w:pPr>
        <w:spacing w:after="0"/>
        <w:jc w:val="both"/>
      </w:pPr>
      <w:r>
        <w:rPr>
          <w:rFonts w:cs="Arial"/>
          <w:b/>
          <w:bCs/>
          <w:color w:val="000000"/>
          <w:sz w:val="24"/>
          <w:szCs w:val="24"/>
        </w:rPr>
        <w:t xml:space="preserve">(2) </w:t>
      </w:r>
      <w:r>
        <w:rPr>
          <w:rFonts w:cs="Arial"/>
          <w:color w:val="000000"/>
          <w:sz w:val="24"/>
          <w:szCs w:val="24"/>
        </w:rPr>
        <w:t>Der Verein hat seinen Sitz in</w:t>
      </w:r>
      <w:r>
        <w:rPr>
          <w:rFonts w:cs="Arial"/>
          <w:color w:val="000000"/>
        </w:rPr>
        <w:t xml:space="preserve"> </w:t>
      </w:r>
      <w:r w:rsidR="00B82D19" w:rsidRPr="00B82D19">
        <w:rPr>
          <w:rFonts w:cs="Arial"/>
          <w:color w:val="000000"/>
          <w:highlight w:val="yellow"/>
        </w:rPr>
        <w:t>PLZ Ort</w:t>
      </w:r>
      <w:r>
        <w:rPr>
          <w:rFonts w:cs="Arial"/>
          <w:color w:val="000000"/>
        </w:rPr>
        <w:t>.</w:t>
      </w:r>
    </w:p>
    <w:p w:rsidR="00DE6DD2" w:rsidRDefault="00BE00CB">
      <w:pPr>
        <w:pStyle w:val="StandardWeb"/>
        <w:spacing w:after="0" w:line="276" w:lineRule="auto"/>
        <w:ind w:right="64"/>
        <w:jc w:val="both"/>
        <w:rPr>
          <w:rFonts w:ascii="Calibri" w:hAnsi="Calibri" w:cs="Arial"/>
          <w:color w:val="000000"/>
        </w:rPr>
      </w:pPr>
      <w:r>
        <w:rPr>
          <w:rFonts w:ascii="Calibri" w:hAnsi="Calibri" w:cs="Arial"/>
          <w:b/>
          <w:bCs/>
          <w:color w:val="000000"/>
        </w:rPr>
        <w:t xml:space="preserve">(3) </w:t>
      </w:r>
      <w:r>
        <w:rPr>
          <w:rFonts w:ascii="Calibri" w:hAnsi="Calibri" w:cs="Arial"/>
          <w:color w:val="000000"/>
        </w:rPr>
        <w:t>Das Geschäftsjahr ist das Kalenderjahr.</w:t>
      </w:r>
    </w:p>
    <w:p w:rsidR="00B82D19" w:rsidRPr="00B82D19" w:rsidRDefault="00B82D19">
      <w:pPr>
        <w:pStyle w:val="StandardWeb"/>
        <w:spacing w:after="0" w:line="276" w:lineRule="auto"/>
        <w:ind w:right="64"/>
        <w:jc w:val="both"/>
        <w:rPr>
          <w:rFonts w:asciiTheme="minorHAnsi" w:hAnsiTheme="minorHAnsi"/>
        </w:rPr>
      </w:pPr>
      <w:r w:rsidRPr="00B82D19">
        <w:rPr>
          <w:rFonts w:asciiTheme="minorHAnsi" w:hAnsiTheme="minorHAnsi"/>
          <w:b/>
        </w:rPr>
        <w:t>(4)</w:t>
      </w:r>
      <w:r w:rsidRPr="00B82D19">
        <w:rPr>
          <w:rFonts w:asciiTheme="minorHAnsi" w:hAnsiTheme="minorHAnsi"/>
        </w:rPr>
        <w:t xml:space="preserve"> Der Verein </w:t>
      </w:r>
      <w:r>
        <w:rPr>
          <w:rFonts w:asciiTheme="minorHAnsi" w:hAnsiTheme="minorHAnsi"/>
        </w:rPr>
        <w:t>wird</w:t>
      </w:r>
      <w:r w:rsidRPr="00B82D19">
        <w:rPr>
          <w:rFonts w:asciiTheme="minorHAnsi" w:hAnsiTheme="minorHAnsi"/>
        </w:rPr>
        <w:t xml:space="preserve"> Mitglied </w:t>
      </w:r>
      <w:r>
        <w:rPr>
          <w:rFonts w:asciiTheme="minorHAnsi" w:hAnsiTheme="minorHAnsi"/>
        </w:rPr>
        <w:t xml:space="preserve">des </w:t>
      </w:r>
      <w:r w:rsidRPr="00B82D19">
        <w:rPr>
          <w:rFonts w:asciiTheme="minorHAnsi" w:hAnsiTheme="minorHAnsi"/>
          <w:highlight w:val="yellow"/>
        </w:rPr>
        <w:t>(für Bayern</w:t>
      </w:r>
      <w:r>
        <w:rPr>
          <w:rFonts w:asciiTheme="minorHAnsi" w:hAnsiTheme="minorHAnsi"/>
          <w:highlight w:val="yellow"/>
        </w:rPr>
        <w:t xml:space="preserve"> … bitte hier Ihren entsprechenden Verband nennen</w:t>
      </w:r>
      <w:r w:rsidR="00576F6E">
        <w:rPr>
          <w:rFonts w:asciiTheme="minorHAnsi" w:hAnsiTheme="minorHAnsi"/>
          <w:highlight w:val="yellow"/>
        </w:rPr>
        <w:t xml:space="preserve"> und deren explizite Formulierung übernehmen</w:t>
      </w:r>
      <w:r w:rsidRPr="00B82D19">
        <w:rPr>
          <w:rFonts w:asciiTheme="minorHAnsi" w:hAnsiTheme="minorHAnsi"/>
          <w:highlight w:val="yellow"/>
        </w:rPr>
        <w:t>)</w:t>
      </w:r>
      <w:r>
        <w:rPr>
          <w:rFonts w:asciiTheme="minorHAnsi" w:hAnsiTheme="minorHAnsi"/>
        </w:rPr>
        <w:t xml:space="preserve"> </w:t>
      </w:r>
      <w:r w:rsidRPr="00B82D19">
        <w:rPr>
          <w:rFonts w:asciiTheme="minorHAnsi" w:hAnsiTheme="minorHAnsi"/>
          <w:highlight w:val="yellow"/>
        </w:rPr>
        <w:t>Bayerischen Landes-Sportverbandes e. V. (BLSV).</w:t>
      </w:r>
      <w:r w:rsidRPr="00B82D19">
        <w:rPr>
          <w:rFonts w:asciiTheme="minorHAnsi" w:hAnsiTheme="minorHAnsi"/>
        </w:rPr>
        <w:t xml:space="preserve"> Durch die Mitgliedschaft von Einzelpersonen zum Verein wird die Zugehörigkeit der Einzelpersonen zum </w:t>
      </w:r>
      <w:r w:rsidRPr="00B82D19">
        <w:rPr>
          <w:rFonts w:asciiTheme="minorHAnsi" w:hAnsiTheme="minorHAnsi"/>
          <w:highlight w:val="yellow"/>
        </w:rPr>
        <w:t>Bayerischen Landes-Sportverband e.V.</w:t>
      </w:r>
      <w:r w:rsidRPr="00B82D19">
        <w:rPr>
          <w:rFonts w:asciiTheme="minorHAnsi" w:hAnsiTheme="minorHAnsi"/>
        </w:rPr>
        <w:t xml:space="preserve"> vermittelt.</w:t>
      </w:r>
    </w:p>
    <w:p w:rsidR="00DE6DD2" w:rsidRDefault="00DE6DD2">
      <w:pPr>
        <w:pStyle w:val="berschrift2"/>
        <w:spacing w:before="0" w:line="360" w:lineRule="auto"/>
        <w:ind w:right="62"/>
        <w:jc w:val="both"/>
        <w:rPr>
          <w:rFonts w:ascii="Calibri" w:hAnsi="Calibri" w:cs="Arial"/>
          <w:sz w:val="24"/>
          <w:szCs w:val="24"/>
        </w:rPr>
      </w:pPr>
    </w:p>
    <w:p w:rsidR="00DE6DD2" w:rsidRDefault="00BE00CB">
      <w:pPr>
        <w:pStyle w:val="berschrift2"/>
        <w:spacing w:before="0" w:line="360" w:lineRule="auto"/>
        <w:ind w:right="62"/>
        <w:jc w:val="both"/>
        <w:rPr>
          <w:rFonts w:ascii="Calibri" w:hAnsi="Calibri" w:cs="Arial"/>
          <w:sz w:val="28"/>
          <w:szCs w:val="24"/>
        </w:rPr>
      </w:pPr>
      <w:r>
        <w:rPr>
          <w:rFonts w:ascii="Calibri" w:hAnsi="Calibri" w:cs="Arial"/>
          <w:sz w:val="28"/>
          <w:szCs w:val="24"/>
        </w:rPr>
        <w:t>§ 2 Vereinszweck und Gemeinnützigkeit</w:t>
      </w:r>
    </w:p>
    <w:p w:rsidR="00DE6DD2" w:rsidRDefault="00BE00CB">
      <w:pPr>
        <w:pStyle w:val="StandardWeb"/>
        <w:spacing w:after="0" w:line="276" w:lineRule="auto"/>
        <w:ind w:right="62"/>
        <w:jc w:val="both"/>
      </w:pPr>
      <w:r>
        <w:rPr>
          <w:rFonts w:ascii="Calibri" w:hAnsi="Calibri" w:cs="Arial"/>
          <w:b/>
          <w:bCs/>
          <w:color w:val="000000"/>
        </w:rPr>
        <w:t xml:space="preserve">(1) </w:t>
      </w:r>
      <w:r>
        <w:rPr>
          <w:rFonts w:ascii="Calibri" w:hAnsi="Calibri" w:cs="Arial"/>
          <w:color w:val="000000"/>
        </w:rPr>
        <w:t>Der Verein verfolgt ausschließlich und unmittelbar gemeinnützige Zwecke im Sinne des Abschnitts "Steuerbegünstigte Zwecke" der Abgabenordnung.</w:t>
      </w:r>
    </w:p>
    <w:p w:rsidR="00DE6DD2" w:rsidRDefault="00BE00CB">
      <w:pPr>
        <w:pStyle w:val="StandardWeb"/>
        <w:spacing w:after="0" w:line="276" w:lineRule="auto"/>
        <w:ind w:right="62"/>
        <w:jc w:val="both"/>
        <w:rPr>
          <w:rFonts w:ascii="Calibri" w:hAnsi="Calibri" w:cs="Arial"/>
          <w:color w:val="000000"/>
        </w:rPr>
      </w:pPr>
      <w:r>
        <w:rPr>
          <w:rFonts w:ascii="Calibri" w:hAnsi="Calibri" w:cs="Arial"/>
          <w:color w:val="000000"/>
        </w:rPr>
        <w:t>Der Verein ist selbstlos tätig; er verfolgt nicht in erster Linie eigenwirtschaftliche Zwecke.</w:t>
      </w:r>
    </w:p>
    <w:p w:rsidR="00DE6DD2" w:rsidRDefault="00BE00CB">
      <w:pPr>
        <w:pStyle w:val="StandardWeb"/>
        <w:spacing w:after="0" w:line="276" w:lineRule="auto"/>
        <w:ind w:right="62"/>
        <w:jc w:val="both"/>
        <w:rPr>
          <w:rFonts w:ascii="Calibri" w:hAnsi="Calibri" w:cs="Arial"/>
          <w:color w:val="000000"/>
        </w:rPr>
      </w:pPr>
      <w:r>
        <w:rPr>
          <w:rFonts w:ascii="Calibri" w:hAnsi="Calibri" w:cs="Arial"/>
          <w:color w:val="000000"/>
        </w:rPr>
        <w:t xml:space="preserve">Mittel des Vereins dürfen nur für die satzungsgemäßen Zwecke verwendet werden. Die Mitglieder erhalten keine Zuwendungen aus Mitteln des Vereins. Der Verein darf keine Person durch Ausgaben, die dem Zweck des Vereins fremd sind, oder durch unverhältnismäßig hohe Vergütungen begünstigen. Ausgeschiedene oder ausgeschlossene Mitglieder haben keinen Anspruch auf das Vereinsvermögen. Eine Änderung im Status der Gemeinnützigkeit zeigt der Verein unverzüglich dem </w:t>
      </w:r>
      <w:r w:rsidRPr="00B82D19">
        <w:rPr>
          <w:rFonts w:ascii="Calibri" w:hAnsi="Calibri" w:cs="Arial"/>
          <w:color w:val="000000"/>
          <w:highlight w:val="yellow"/>
        </w:rPr>
        <w:t>Bayerischen Landes-Sportverband e. V.</w:t>
      </w:r>
      <w:r w:rsidR="00B82D19">
        <w:rPr>
          <w:rFonts w:ascii="Calibri" w:hAnsi="Calibri" w:cs="Arial"/>
          <w:color w:val="000000"/>
          <w:highlight w:val="yellow"/>
        </w:rPr>
        <w:t xml:space="preserve"> (hier Ihren Landessportverband nennen)</w:t>
      </w:r>
      <w:r w:rsidRPr="00B82D19">
        <w:rPr>
          <w:rFonts w:ascii="Calibri" w:hAnsi="Calibri" w:cs="Arial"/>
          <w:color w:val="000000"/>
          <w:highlight w:val="yellow"/>
        </w:rPr>
        <w:t>,</w:t>
      </w:r>
      <w:r>
        <w:rPr>
          <w:rFonts w:ascii="Calibri" w:hAnsi="Calibri" w:cs="Arial"/>
          <w:color w:val="000000"/>
        </w:rPr>
        <w:t xml:space="preserve"> den betroffenen Sportfachverbänden sowie dem zuständigen Finanzamt für Körperschaften an.</w:t>
      </w:r>
    </w:p>
    <w:p w:rsidR="00DE6DD2" w:rsidRDefault="00BE00CB">
      <w:pPr>
        <w:pStyle w:val="StandardWeb"/>
        <w:spacing w:after="0" w:line="276" w:lineRule="auto"/>
        <w:ind w:right="62"/>
        <w:jc w:val="both"/>
      </w:pPr>
      <w:r>
        <w:rPr>
          <w:rFonts w:ascii="Calibri" w:hAnsi="Calibri" w:cs="Arial"/>
          <w:b/>
          <w:bCs/>
        </w:rPr>
        <w:t xml:space="preserve">(2) </w:t>
      </w:r>
      <w:r>
        <w:rPr>
          <w:rFonts w:ascii="Calibri" w:hAnsi="Calibri" w:cs="Arial"/>
        </w:rPr>
        <w:t>Vereinszweck sind die Pflege und Förderung des Sports und die Förderung des Verständnisses für Atemwegs- und Lungenerkrankungen. Der Vereinszweck wird erfüllt durch Förderung und Ausübung gemeinschaftlicher Veranstaltungen in den Bereichen Rehabilitations-, Präventions-, Gesundheits- und Breitensport und durch Informations- und Ausbildungsveranstaltungen. Der Verein ist politisch und konfessionell neutral.</w:t>
      </w:r>
    </w:p>
    <w:p w:rsidR="00DE6DD2" w:rsidRDefault="00DE6DD2">
      <w:pPr>
        <w:pStyle w:val="StandardWeb"/>
        <w:spacing w:after="0" w:line="360" w:lineRule="auto"/>
        <w:jc w:val="both"/>
        <w:rPr>
          <w:rFonts w:ascii="Calibri" w:hAnsi="Calibri" w:cs="Arial"/>
        </w:rPr>
      </w:pPr>
    </w:p>
    <w:p w:rsidR="00DE6DD2" w:rsidRDefault="00BE00CB">
      <w:pPr>
        <w:pStyle w:val="berschrift2"/>
        <w:spacing w:before="0" w:line="360" w:lineRule="auto"/>
        <w:ind w:right="62"/>
        <w:jc w:val="both"/>
        <w:rPr>
          <w:rFonts w:ascii="Calibri" w:hAnsi="Calibri" w:cs="Arial"/>
          <w:sz w:val="28"/>
          <w:szCs w:val="24"/>
        </w:rPr>
      </w:pPr>
      <w:r>
        <w:rPr>
          <w:rFonts w:ascii="Calibri" w:hAnsi="Calibri" w:cs="Arial"/>
          <w:sz w:val="28"/>
          <w:szCs w:val="24"/>
        </w:rPr>
        <w:t>§ 3 Mitgliedschaft</w:t>
      </w:r>
    </w:p>
    <w:p w:rsidR="00DE6DD2" w:rsidRDefault="00BE00CB">
      <w:pPr>
        <w:pStyle w:val="StandardWeb"/>
        <w:spacing w:after="0" w:line="276" w:lineRule="auto"/>
        <w:ind w:right="62"/>
        <w:jc w:val="both"/>
      </w:pPr>
      <w:r>
        <w:rPr>
          <w:rFonts w:ascii="Calibri" w:hAnsi="Calibri" w:cs="Arial"/>
          <w:b/>
          <w:bCs/>
          <w:color w:val="000000"/>
        </w:rPr>
        <w:t xml:space="preserve">(1) </w:t>
      </w:r>
      <w:r>
        <w:rPr>
          <w:rFonts w:ascii="Calibri" w:hAnsi="Calibri" w:cs="Arial"/>
          <w:color w:val="000000"/>
        </w:rPr>
        <w:t>Mitglied des Vereins kann jede natürliche Person werden.</w:t>
      </w:r>
    </w:p>
    <w:p w:rsidR="00DE6DD2" w:rsidRDefault="00BE00CB">
      <w:pPr>
        <w:spacing w:after="0"/>
        <w:jc w:val="both"/>
      </w:pPr>
      <w:r>
        <w:rPr>
          <w:b/>
          <w:sz w:val="24"/>
          <w:szCs w:val="24"/>
        </w:rPr>
        <w:t>(2)</w:t>
      </w:r>
      <w:r>
        <w:rPr>
          <w:sz w:val="24"/>
          <w:szCs w:val="24"/>
        </w:rPr>
        <w:t xml:space="preserve"> Über den schriftlich zu erfolgenden Antrag auf Aufnahme in den Verein entscheidet der Vorstand. Gegen die Ablehnung, die keiner </w:t>
      </w:r>
      <w:r w:rsidR="009E2D37">
        <w:rPr>
          <w:sz w:val="24"/>
          <w:szCs w:val="24"/>
        </w:rPr>
        <w:t>Begründung bedarf, steht dem</w:t>
      </w:r>
      <w:r>
        <w:rPr>
          <w:sz w:val="24"/>
          <w:szCs w:val="24"/>
        </w:rPr>
        <w:t xml:space="preserve"> Bewerber die Berufung an die Mitgliederversammlung zu, welche dann endgültig entscheidet.</w:t>
      </w:r>
    </w:p>
    <w:p w:rsidR="00DE6DD2" w:rsidRDefault="00BE00CB">
      <w:pPr>
        <w:spacing w:after="0"/>
        <w:jc w:val="both"/>
      </w:pPr>
      <w:r>
        <w:rPr>
          <w:b/>
          <w:sz w:val="24"/>
          <w:szCs w:val="24"/>
        </w:rPr>
        <w:t>(3)</w:t>
      </w:r>
      <w:r>
        <w:rPr>
          <w:sz w:val="24"/>
          <w:szCs w:val="24"/>
        </w:rPr>
        <w:t xml:space="preserve"> Die Mitgliedschaft endet durch Austritt, Ausschluss oder Tod.</w:t>
      </w:r>
    </w:p>
    <w:p w:rsidR="00DE6DD2" w:rsidRDefault="00BE00CB">
      <w:pPr>
        <w:spacing w:after="0"/>
        <w:jc w:val="both"/>
      </w:pPr>
      <w:r>
        <w:rPr>
          <w:b/>
          <w:sz w:val="24"/>
          <w:szCs w:val="24"/>
        </w:rPr>
        <w:lastRenderedPageBreak/>
        <w:t>(4)</w:t>
      </w:r>
      <w:r>
        <w:rPr>
          <w:sz w:val="24"/>
          <w:szCs w:val="24"/>
        </w:rPr>
        <w:t xml:space="preserve"> Der dem Vorstand gegenüber schriftlich zu erklärende Austritt ist jederzeit zum Ende des Geschäftsjahres unter Einhaltung einer Frist von einem Monat möglich.</w:t>
      </w:r>
    </w:p>
    <w:p w:rsidR="00005341" w:rsidRDefault="00BE00CB" w:rsidP="00005341">
      <w:pPr>
        <w:spacing w:after="0"/>
        <w:jc w:val="both"/>
      </w:pPr>
      <w:r>
        <w:rPr>
          <w:b/>
          <w:sz w:val="24"/>
          <w:szCs w:val="24"/>
        </w:rPr>
        <w:t>(5)</w:t>
      </w:r>
      <w:r>
        <w:rPr>
          <w:sz w:val="24"/>
          <w:szCs w:val="24"/>
        </w:rPr>
        <w:t xml:space="preserve"> Wenn ein Mitglied gegen die Ziele und Interessen des Vereins schwer verstoßen hat, so kann es durch den Vorstand mit sofortiger Wirkung ausgeschlossen werden.</w:t>
      </w:r>
    </w:p>
    <w:p w:rsidR="00DE6DD2" w:rsidRDefault="00005341">
      <w:pPr>
        <w:spacing w:after="0"/>
        <w:jc w:val="both"/>
        <w:rPr>
          <w:rFonts w:cs="Arial"/>
          <w:sz w:val="24"/>
          <w:szCs w:val="24"/>
        </w:rPr>
      </w:pPr>
      <w:r w:rsidRPr="00005341">
        <w:rPr>
          <w:rFonts w:cs="Arial"/>
          <w:b/>
          <w:sz w:val="24"/>
          <w:szCs w:val="24"/>
        </w:rPr>
        <w:t>(6)</w:t>
      </w:r>
      <w:r>
        <w:rPr>
          <w:rFonts w:cs="Arial"/>
          <w:sz w:val="24"/>
          <w:szCs w:val="24"/>
        </w:rPr>
        <w:t xml:space="preserve"> </w:t>
      </w:r>
      <w:r w:rsidR="00BE00CB">
        <w:rPr>
          <w:rFonts w:cs="Arial"/>
          <w:sz w:val="24"/>
          <w:szCs w:val="24"/>
        </w:rPr>
        <w:t>Es ist ein Mitgliedsbeitr</w:t>
      </w:r>
      <w:r>
        <w:rPr>
          <w:rFonts w:cs="Arial"/>
          <w:sz w:val="24"/>
          <w:szCs w:val="24"/>
        </w:rPr>
        <w:t>ag zu zahlen, ü</w:t>
      </w:r>
      <w:r w:rsidR="00BE00CB">
        <w:rPr>
          <w:rFonts w:cs="Arial"/>
          <w:sz w:val="24"/>
          <w:szCs w:val="24"/>
        </w:rPr>
        <w:t>ber den die Mitgliederversammlung abstimmt</w:t>
      </w:r>
      <w:r>
        <w:rPr>
          <w:rFonts w:cs="Arial"/>
          <w:sz w:val="24"/>
          <w:szCs w:val="24"/>
        </w:rPr>
        <w:t>.</w:t>
      </w:r>
    </w:p>
    <w:p w:rsidR="00711FEF" w:rsidRDefault="00711FEF">
      <w:pPr>
        <w:spacing w:after="0"/>
        <w:jc w:val="both"/>
        <w:rPr>
          <w:rFonts w:cs="Arial"/>
          <w:sz w:val="24"/>
          <w:szCs w:val="24"/>
        </w:rPr>
      </w:pPr>
    </w:p>
    <w:p w:rsidR="00711FEF" w:rsidRDefault="00711FEF">
      <w:pPr>
        <w:spacing w:after="0"/>
        <w:jc w:val="both"/>
      </w:pPr>
    </w:p>
    <w:p w:rsidR="00DE6DD2" w:rsidRDefault="00BE00CB">
      <w:pPr>
        <w:pStyle w:val="berschrift2"/>
        <w:spacing w:before="0" w:line="360" w:lineRule="auto"/>
        <w:ind w:right="64"/>
        <w:jc w:val="both"/>
        <w:rPr>
          <w:rFonts w:ascii="Calibri" w:hAnsi="Calibri" w:cs="Arial"/>
          <w:sz w:val="28"/>
          <w:szCs w:val="24"/>
        </w:rPr>
      </w:pPr>
      <w:r>
        <w:rPr>
          <w:rFonts w:ascii="Calibri" w:hAnsi="Calibri" w:cs="Arial"/>
          <w:sz w:val="28"/>
          <w:szCs w:val="24"/>
        </w:rPr>
        <w:t>§ 4 Organe des Vereines</w:t>
      </w:r>
    </w:p>
    <w:p w:rsidR="00DE6DD2" w:rsidRDefault="00BE00CB">
      <w:pPr>
        <w:pStyle w:val="StandardWeb"/>
        <w:spacing w:after="0" w:line="276" w:lineRule="auto"/>
        <w:ind w:right="64"/>
        <w:jc w:val="both"/>
        <w:rPr>
          <w:rFonts w:ascii="Calibri" w:hAnsi="Calibri" w:cs="Arial"/>
          <w:color w:val="000000"/>
        </w:rPr>
      </w:pPr>
      <w:r>
        <w:rPr>
          <w:rFonts w:ascii="Calibri" w:hAnsi="Calibri" w:cs="Arial"/>
          <w:color w:val="000000"/>
        </w:rPr>
        <w:t>Organe des Vereines sind:</w:t>
      </w:r>
    </w:p>
    <w:p w:rsidR="00DE6DD2" w:rsidRDefault="00BE00CB">
      <w:pPr>
        <w:pStyle w:val="StandardWeb"/>
        <w:numPr>
          <w:ilvl w:val="0"/>
          <w:numId w:val="18"/>
        </w:numPr>
        <w:tabs>
          <w:tab w:val="left" w:pos="440"/>
        </w:tabs>
        <w:spacing w:after="0" w:line="276" w:lineRule="auto"/>
        <w:ind w:left="0" w:right="64" w:firstLine="0"/>
        <w:jc w:val="both"/>
        <w:rPr>
          <w:rFonts w:ascii="Calibri" w:hAnsi="Calibri" w:cs="Arial"/>
          <w:color w:val="000000"/>
        </w:rPr>
      </w:pPr>
      <w:r>
        <w:rPr>
          <w:rFonts w:ascii="Calibri" w:hAnsi="Calibri" w:cs="Arial"/>
          <w:color w:val="000000"/>
        </w:rPr>
        <w:t>die Mitgliederversammlung</w:t>
      </w:r>
    </w:p>
    <w:p w:rsidR="00DE6DD2" w:rsidRDefault="00BE00CB">
      <w:pPr>
        <w:pStyle w:val="StandardWeb"/>
        <w:numPr>
          <w:ilvl w:val="0"/>
          <w:numId w:val="11"/>
        </w:numPr>
        <w:tabs>
          <w:tab w:val="left" w:pos="440"/>
        </w:tabs>
        <w:spacing w:after="0" w:line="276" w:lineRule="auto"/>
        <w:ind w:left="0" w:right="64" w:firstLine="0"/>
        <w:jc w:val="both"/>
        <w:rPr>
          <w:rFonts w:ascii="Calibri" w:hAnsi="Calibri" w:cs="Arial"/>
          <w:color w:val="000000"/>
        </w:rPr>
      </w:pPr>
      <w:r>
        <w:rPr>
          <w:rFonts w:ascii="Calibri" w:hAnsi="Calibri" w:cs="Arial"/>
          <w:color w:val="000000"/>
        </w:rPr>
        <w:t>der Vorstand</w:t>
      </w:r>
    </w:p>
    <w:p w:rsidR="00DE6DD2" w:rsidRDefault="00DE6DD2">
      <w:pPr>
        <w:pStyle w:val="berschrift2"/>
        <w:spacing w:before="0" w:line="360" w:lineRule="auto"/>
        <w:ind w:right="64"/>
        <w:jc w:val="both"/>
        <w:rPr>
          <w:rFonts w:ascii="Calibri" w:hAnsi="Calibri" w:cs="Arial"/>
          <w:sz w:val="24"/>
          <w:szCs w:val="24"/>
        </w:rPr>
      </w:pPr>
    </w:p>
    <w:p w:rsidR="00DE6DD2" w:rsidRDefault="00BE00CB">
      <w:pPr>
        <w:pStyle w:val="berschrift2"/>
        <w:spacing w:before="0" w:line="360" w:lineRule="auto"/>
        <w:ind w:right="64"/>
        <w:jc w:val="both"/>
        <w:rPr>
          <w:rFonts w:ascii="Calibri" w:hAnsi="Calibri" w:cs="Arial"/>
          <w:sz w:val="28"/>
          <w:szCs w:val="24"/>
        </w:rPr>
      </w:pPr>
      <w:r>
        <w:rPr>
          <w:rFonts w:ascii="Calibri" w:hAnsi="Calibri" w:cs="Arial"/>
          <w:sz w:val="28"/>
          <w:szCs w:val="24"/>
        </w:rPr>
        <w:t>§ 5 Mitgliederversammlung</w:t>
      </w:r>
    </w:p>
    <w:p w:rsidR="00DE6DD2" w:rsidRDefault="00BE00CB">
      <w:pPr>
        <w:pStyle w:val="StandardWeb"/>
        <w:spacing w:after="0" w:line="276" w:lineRule="auto"/>
        <w:ind w:right="64"/>
        <w:jc w:val="both"/>
      </w:pPr>
      <w:r>
        <w:rPr>
          <w:rFonts w:ascii="Calibri" w:hAnsi="Calibri" w:cs="Arial"/>
          <w:b/>
          <w:bCs/>
          <w:color w:val="000000"/>
        </w:rPr>
        <w:t xml:space="preserve">(1) </w:t>
      </w:r>
      <w:r>
        <w:rPr>
          <w:rFonts w:ascii="Calibri" w:hAnsi="Calibri" w:cs="Arial"/>
          <w:color w:val="000000"/>
        </w:rPr>
        <w:t>Die ordentliche Mitgliederversammlung findet einmal im Kalenderjahr statt. Eine außerordentliche Mitgliederversammlung muss stattfinden, wenn dies von einem Fünftel der Vereinsmitglieder schriftlich und unter Angabe der Gründe und des Zwecks beim Vorstand beantragt wird.</w:t>
      </w:r>
    </w:p>
    <w:p w:rsidR="00DE6DD2" w:rsidRDefault="00BE00CB">
      <w:pPr>
        <w:pStyle w:val="StandardWeb"/>
        <w:spacing w:after="0" w:line="276" w:lineRule="auto"/>
        <w:ind w:right="64"/>
        <w:jc w:val="both"/>
      </w:pPr>
      <w:r>
        <w:rPr>
          <w:rFonts w:ascii="Calibri" w:hAnsi="Calibri" w:cs="Arial"/>
          <w:b/>
          <w:bCs/>
          <w:color w:val="000000"/>
        </w:rPr>
        <w:t xml:space="preserve">(2) </w:t>
      </w:r>
      <w:r>
        <w:rPr>
          <w:rFonts w:ascii="Calibri" w:hAnsi="Calibri" w:cs="Arial"/>
          <w:color w:val="000000"/>
        </w:rPr>
        <w:t>Die Einberufung zu allen Mitgliederversammlungen erfolgt vier Wochen vor dem Versammlungstermin durch den Vorstand. Mit der schriftlichen Einberufung ist gleichzeitig die Tagesordnung bekannt zu geben. Das Einladungsschreiben gilt als zugegangen, wenn es an die letzte vom Vereinsmitglied bekannt gegebene Adresse gerichtet ist. Als schriftliche Einladung gilt auch die elektronische Post per E-Mail.</w:t>
      </w:r>
    </w:p>
    <w:p w:rsidR="00DE6DD2" w:rsidRDefault="00BE00CB">
      <w:pPr>
        <w:pStyle w:val="StandardWeb"/>
        <w:spacing w:after="0" w:line="276" w:lineRule="auto"/>
        <w:ind w:right="64"/>
        <w:jc w:val="both"/>
      </w:pPr>
      <w:r>
        <w:rPr>
          <w:rFonts w:ascii="Calibri" w:hAnsi="Calibri" w:cs="Arial"/>
          <w:b/>
          <w:color w:val="000000"/>
        </w:rPr>
        <w:t>(3)</w:t>
      </w:r>
      <w:r>
        <w:rPr>
          <w:rFonts w:ascii="Calibri" w:hAnsi="Calibri" w:cs="Arial"/>
          <w:color w:val="000000"/>
        </w:rPr>
        <w:t xml:space="preserve"> Die Mitgliederversammlung ist ohne Rücksicht auf die Zahl der erschienenen Mitglieder beschlussfähig. Jedes Mitglied hat eine Stimme. Das Stimmrecht kann nur persönlich oder für ein Mitglied unter Vorlage einer schriftlichen Vollmacht ausgeübt werden.</w:t>
      </w:r>
    </w:p>
    <w:p w:rsidR="00DE6DD2" w:rsidRDefault="00BE00CB">
      <w:pPr>
        <w:pStyle w:val="StandardWeb"/>
        <w:spacing w:after="0" w:line="276" w:lineRule="auto"/>
        <w:ind w:right="64"/>
        <w:jc w:val="both"/>
      </w:pPr>
      <w:r>
        <w:rPr>
          <w:rFonts w:ascii="Calibri" w:hAnsi="Calibri" w:cs="Arial"/>
          <w:b/>
          <w:bCs/>
          <w:color w:val="000000"/>
        </w:rPr>
        <w:t xml:space="preserve">(4) </w:t>
      </w:r>
      <w:r>
        <w:rPr>
          <w:rFonts w:ascii="Calibri" w:hAnsi="Calibri" w:cs="Arial"/>
          <w:color w:val="000000"/>
        </w:rPr>
        <w:t>Die Mitgliederversammlung entscheidet bei Beschlüssen und Wahlen mit einfacher Mehrheit der abgegebenen gültigen Stimmen. Eine geheime Abstimmung ist erforderlich, wenn ein Drittel der erschienenen stimmberechtigten Mitglieder dies beantragt.</w:t>
      </w:r>
    </w:p>
    <w:p w:rsidR="00005341" w:rsidRDefault="00BE00CB">
      <w:pPr>
        <w:pStyle w:val="StandardWeb"/>
        <w:spacing w:after="0" w:line="276" w:lineRule="auto"/>
        <w:ind w:right="64"/>
        <w:jc w:val="both"/>
        <w:rPr>
          <w:rFonts w:ascii="Calibri" w:hAnsi="Calibri" w:cs="Arial"/>
          <w:color w:val="000000"/>
        </w:rPr>
      </w:pPr>
      <w:r>
        <w:rPr>
          <w:rFonts w:ascii="Calibri" w:hAnsi="Calibri" w:cs="Arial"/>
          <w:b/>
          <w:color w:val="000000"/>
        </w:rPr>
        <w:t>(5)</w:t>
      </w:r>
      <w:r>
        <w:rPr>
          <w:rFonts w:ascii="Calibri" w:hAnsi="Calibri" w:cs="Arial"/>
          <w:color w:val="000000"/>
        </w:rPr>
        <w:t xml:space="preserve"> Beschlüsse über die Änderung der Satzung bedürfen der Dreiviertelmehrheit der abgegebenen gültigen Stimmen. </w:t>
      </w:r>
    </w:p>
    <w:p w:rsidR="00DE6DD2" w:rsidRDefault="00BE00CB">
      <w:pPr>
        <w:pStyle w:val="StandardWeb"/>
        <w:spacing w:after="0" w:line="276" w:lineRule="auto"/>
        <w:ind w:right="64"/>
        <w:jc w:val="both"/>
      </w:pPr>
      <w:r>
        <w:rPr>
          <w:rFonts w:ascii="Calibri" w:hAnsi="Calibri" w:cs="Arial"/>
          <w:b/>
          <w:bCs/>
          <w:color w:val="000000"/>
        </w:rPr>
        <w:t xml:space="preserve">(6) </w:t>
      </w:r>
      <w:r>
        <w:rPr>
          <w:rFonts w:ascii="Calibri" w:hAnsi="Calibri" w:cs="Arial"/>
          <w:color w:val="000000"/>
        </w:rPr>
        <w:t>Die Mitgliederversammlung ist insbesondere für folgende Angelegenheiten zuständig:</w:t>
      </w:r>
    </w:p>
    <w:p w:rsidR="00005341" w:rsidRPr="00005341" w:rsidRDefault="00005341" w:rsidP="00D9219C">
      <w:pPr>
        <w:pStyle w:val="StandardWeb"/>
        <w:numPr>
          <w:ilvl w:val="0"/>
          <w:numId w:val="13"/>
        </w:numPr>
        <w:spacing w:after="0" w:line="276" w:lineRule="auto"/>
        <w:ind w:left="0" w:right="64" w:firstLine="0"/>
        <w:jc w:val="both"/>
      </w:pPr>
      <w:r w:rsidRPr="00005341">
        <w:rPr>
          <w:rFonts w:ascii="Calibri" w:hAnsi="Calibri" w:cs="Arial"/>
          <w:color w:val="000000"/>
        </w:rPr>
        <w:t>Wahl</w:t>
      </w:r>
      <w:r w:rsidR="00BE00CB" w:rsidRPr="00005341">
        <w:rPr>
          <w:rFonts w:ascii="Calibri" w:hAnsi="Calibri" w:cs="Arial"/>
          <w:bCs/>
          <w:color w:val="000000"/>
        </w:rPr>
        <w:t xml:space="preserve"> </w:t>
      </w:r>
      <w:r w:rsidR="00BE00CB" w:rsidRPr="00005341">
        <w:rPr>
          <w:rFonts w:ascii="Calibri" w:hAnsi="Calibri" w:cs="Arial"/>
          <w:color w:val="000000"/>
        </w:rPr>
        <w:t>und Entlastung des Vorstandes</w:t>
      </w:r>
    </w:p>
    <w:p w:rsidR="00DE6DD2" w:rsidRDefault="00BE00CB" w:rsidP="00D9219C">
      <w:pPr>
        <w:pStyle w:val="StandardWeb"/>
        <w:numPr>
          <w:ilvl w:val="0"/>
          <w:numId w:val="13"/>
        </w:numPr>
        <w:spacing w:after="0" w:line="276" w:lineRule="auto"/>
        <w:ind w:left="0" w:right="64" w:firstLine="0"/>
        <w:jc w:val="both"/>
      </w:pPr>
      <w:r w:rsidRPr="00005341">
        <w:rPr>
          <w:rFonts w:ascii="Calibri" w:hAnsi="Calibri" w:cs="Arial"/>
          <w:color w:val="000000"/>
        </w:rPr>
        <w:t xml:space="preserve">Wahl </w:t>
      </w:r>
      <w:r w:rsidR="00005341" w:rsidRPr="00005341">
        <w:rPr>
          <w:rFonts w:ascii="Calibri" w:hAnsi="Calibri" w:cs="Arial"/>
          <w:color w:val="000000"/>
        </w:rPr>
        <w:t xml:space="preserve">und Entlastung </w:t>
      </w:r>
      <w:r w:rsidRPr="00005341">
        <w:rPr>
          <w:rFonts w:ascii="Calibri" w:hAnsi="Calibri" w:cs="Arial"/>
          <w:color w:val="000000"/>
        </w:rPr>
        <w:t>der zwei Kassenprüfer und Entgegennahme des Kassenberichtes</w:t>
      </w:r>
    </w:p>
    <w:p w:rsidR="00DE6DD2" w:rsidRDefault="00005341">
      <w:pPr>
        <w:pStyle w:val="StandardWeb"/>
        <w:numPr>
          <w:ilvl w:val="0"/>
          <w:numId w:val="13"/>
        </w:numPr>
        <w:tabs>
          <w:tab w:val="left" w:pos="360"/>
        </w:tabs>
        <w:spacing w:after="0" w:line="276" w:lineRule="auto"/>
        <w:ind w:left="0" w:right="64" w:firstLine="0"/>
        <w:jc w:val="both"/>
        <w:rPr>
          <w:rFonts w:ascii="Calibri" w:hAnsi="Calibri" w:cs="Arial"/>
          <w:color w:val="000000"/>
        </w:rPr>
      </w:pPr>
      <w:r>
        <w:rPr>
          <w:rFonts w:ascii="Calibri" w:hAnsi="Calibri" w:cs="Arial"/>
          <w:color w:val="000000"/>
        </w:rPr>
        <w:t xml:space="preserve">      </w:t>
      </w:r>
      <w:r w:rsidR="00BE00CB">
        <w:rPr>
          <w:rFonts w:ascii="Calibri" w:hAnsi="Calibri" w:cs="Arial"/>
          <w:color w:val="000000"/>
        </w:rPr>
        <w:t>Beschlussfassung über Änderung der Satzung und über Vereinsauflösung</w:t>
      </w:r>
    </w:p>
    <w:p w:rsidR="00DE6DD2" w:rsidRDefault="00BE00CB">
      <w:pPr>
        <w:pStyle w:val="StandardWeb"/>
        <w:numPr>
          <w:ilvl w:val="0"/>
          <w:numId w:val="13"/>
        </w:numPr>
        <w:spacing w:after="0" w:line="276" w:lineRule="auto"/>
        <w:ind w:left="0" w:right="64" w:firstLine="0"/>
        <w:jc w:val="both"/>
        <w:rPr>
          <w:rFonts w:ascii="Calibri" w:hAnsi="Calibri" w:cs="Arial"/>
          <w:color w:val="000000"/>
        </w:rPr>
      </w:pPr>
      <w:r>
        <w:rPr>
          <w:rFonts w:ascii="Calibri" w:hAnsi="Calibri" w:cs="Arial"/>
          <w:color w:val="000000"/>
        </w:rPr>
        <w:t>Beschlussfassung über das Beitragswesen</w:t>
      </w:r>
    </w:p>
    <w:p w:rsidR="00DE6DD2" w:rsidRDefault="00BE00CB">
      <w:pPr>
        <w:pStyle w:val="StandardWeb"/>
        <w:spacing w:after="0" w:line="276" w:lineRule="auto"/>
        <w:ind w:right="62"/>
        <w:jc w:val="both"/>
      </w:pPr>
      <w:r>
        <w:rPr>
          <w:rFonts w:ascii="Calibri" w:hAnsi="Calibri" w:cs="Arial"/>
          <w:b/>
          <w:bCs/>
          <w:color w:val="000000"/>
        </w:rPr>
        <w:t xml:space="preserve">(7) </w:t>
      </w:r>
      <w:r>
        <w:rPr>
          <w:rFonts w:ascii="Calibri" w:hAnsi="Calibri" w:cs="Arial"/>
          <w:color w:val="000000"/>
        </w:rPr>
        <w:t>Über die Mitgliederversammlung ist eine Niederschrift aufzunehmen. Diese ist vom Sitzungsführer und vom Schriftführer zu unterzeichnen.</w:t>
      </w:r>
    </w:p>
    <w:p w:rsidR="00DE6DD2" w:rsidRDefault="00DE6DD2">
      <w:pPr>
        <w:pStyle w:val="berschrift2"/>
        <w:spacing w:before="0" w:line="360" w:lineRule="auto"/>
        <w:ind w:right="64"/>
        <w:jc w:val="both"/>
        <w:rPr>
          <w:rFonts w:ascii="Calibri" w:hAnsi="Calibri" w:cs="Arial"/>
          <w:sz w:val="24"/>
          <w:szCs w:val="24"/>
        </w:rPr>
      </w:pPr>
    </w:p>
    <w:p w:rsidR="00B82D19" w:rsidRPr="00B82D19" w:rsidRDefault="00B82D19" w:rsidP="00B82D19">
      <w:pPr>
        <w:pStyle w:val="Textbody"/>
        <w:rPr>
          <w:lang w:eastAsia="de-DE"/>
        </w:rPr>
      </w:pPr>
    </w:p>
    <w:p w:rsidR="00DE6DD2" w:rsidRDefault="00BE00CB">
      <w:pPr>
        <w:pStyle w:val="berschrift2"/>
        <w:spacing w:before="0" w:line="360" w:lineRule="auto"/>
        <w:ind w:right="64"/>
        <w:jc w:val="both"/>
        <w:rPr>
          <w:rFonts w:ascii="Calibri" w:hAnsi="Calibri" w:cs="Arial"/>
          <w:sz w:val="28"/>
          <w:szCs w:val="24"/>
        </w:rPr>
      </w:pPr>
      <w:r>
        <w:rPr>
          <w:rFonts w:ascii="Calibri" w:hAnsi="Calibri" w:cs="Arial"/>
          <w:sz w:val="28"/>
          <w:szCs w:val="24"/>
        </w:rPr>
        <w:t>§ 6 Vorstand</w:t>
      </w:r>
    </w:p>
    <w:p w:rsidR="00DE6DD2" w:rsidRDefault="00BE00CB">
      <w:pPr>
        <w:pStyle w:val="StandardWeb"/>
        <w:spacing w:after="0" w:line="276" w:lineRule="auto"/>
        <w:ind w:right="64"/>
        <w:jc w:val="both"/>
      </w:pPr>
      <w:r>
        <w:rPr>
          <w:rFonts w:ascii="Calibri" w:hAnsi="Calibri" w:cs="Arial"/>
          <w:b/>
          <w:bCs/>
          <w:color w:val="000000"/>
        </w:rPr>
        <w:t xml:space="preserve">(1) </w:t>
      </w:r>
      <w:r>
        <w:rPr>
          <w:rFonts w:ascii="Calibri" w:hAnsi="Calibri" w:cs="Arial"/>
          <w:color w:val="000000"/>
        </w:rPr>
        <w:t>Der Vorstand besteht aus</w:t>
      </w:r>
    </w:p>
    <w:p w:rsidR="00DE6DD2" w:rsidRDefault="00BE00CB">
      <w:pPr>
        <w:pStyle w:val="StandardWeb"/>
        <w:numPr>
          <w:ilvl w:val="1"/>
          <w:numId w:val="15"/>
        </w:numPr>
        <w:tabs>
          <w:tab w:val="left" w:pos="1702"/>
        </w:tabs>
        <w:spacing w:after="0" w:line="276" w:lineRule="auto"/>
        <w:ind w:left="851" w:right="64" w:hanging="425"/>
        <w:jc w:val="both"/>
        <w:rPr>
          <w:rFonts w:ascii="Calibri" w:hAnsi="Calibri" w:cs="Arial"/>
          <w:color w:val="000000"/>
        </w:rPr>
      </w:pPr>
      <w:r>
        <w:rPr>
          <w:rFonts w:ascii="Calibri" w:hAnsi="Calibri" w:cs="Arial"/>
          <w:color w:val="000000"/>
        </w:rPr>
        <w:t>1. Vorsitzender</w:t>
      </w:r>
    </w:p>
    <w:p w:rsidR="00DE6DD2" w:rsidRDefault="00BE00CB">
      <w:pPr>
        <w:pStyle w:val="StandardWeb"/>
        <w:numPr>
          <w:ilvl w:val="1"/>
          <w:numId w:val="15"/>
        </w:numPr>
        <w:tabs>
          <w:tab w:val="left" w:pos="1702"/>
        </w:tabs>
        <w:spacing w:after="0" w:line="276" w:lineRule="auto"/>
        <w:ind w:left="851" w:right="64" w:hanging="425"/>
        <w:jc w:val="both"/>
        <w:rPr>
          <w:rFonts w:ascii="Calibri" w:hAnsi="Calibri" w:cs="Arial"/>
          <w:color w:val="000000"/>
        </w:rPr>
      </w:pPr>
      <w:r>
        <w:rPr>
          <w:rFonts w:ascii="Calibri" w:hAnsi="Calibri" w:cs="Arial"/>
          <w:color w:val="000000"/>
        </w:rPr>
        <w:t>2. Vorsitzender</w:t>
      </w:r>
    </w:p>
    <w:p w:rsidR="00DE6DD2" w:rsidRDefault="00BE00CB">
      <w:pPr>
        <w:pStyle w:val="StandardWeb"/>
        <w:numPr>
          <w:ilvl w:val="1"/>
          <w:numId w:val="15"/>
        </w:numPr>
        <w:tabs>
          <w:tab w:val="left" w:pos="1702"/>
        </w:tabs>
        <w:spacing w:after="0" w:line="276" w:lineRule="auto"/>
        <w:ind w:left="851" w:right="64" w:hanging="425"/>
        <w:jc w:val="both"/>
        <w:rPr>
          <w:rFonts w:ascii="Calibri" w:hAnsi="Calibri" w:cs="Arial"/>
          <w:color w:val="000000"/>
        </w:rPr>
      </w:pPr>
      <w:r>
        <w:rPr>
          <w:rFonts w:ascii="Calibri" w:hAnsi="Calibri" w:cs="Arial"/>
          <w:color w:val="000000"/>
        </w:rPr>
        <w:t>Schatzmeister</w:t>
      </w:r>
    </w:p>
    <w:p w:rsidR="00DE6DD2" w:rsidRDefault="00BE00CB">
      <w:pPr>
        <w:pStyle w:val="StandardWeb"/>
        <w:numPr>
          <w:ilvl w:val="1"/>
          <w:numId w:val="15"/>
        </w:numPr>
        <w:tabs>
          <w:tab w:val="left" w:pos="1702"/>
        </w:tabs>
        <w:spacing w:after="0" w:line="276" w:lineRule="auto"/>
        <w:ind w:left="851" w:right="64" w:hanging="425"/>
        <w:jc w:val="both"/>
        <w:rPr>
          <w:rFonts w:ascii="Calibri" w:hAnsi="Calibri" w:cs="Arial"/>
          <w:color w:val="000000"/>
        </w:rPr>
      </w:pPr>
      <w:r>
        <w:rPr>
          <w:rFonts w:ascii="Calibri" w:hAnsi="Calibri" w:cs="Arial"/>
          <w:color w:val="000000"/>
        </w:rPr>
        <w:t>Schriftführer</w:t>
      </w:r>
    </w:p>
    <w:p w:rsidR="00DE6DD2" w:rsidRDefault="00BE00CB">
      <w:pPr>
        <w:pStyle w:val="StandardWeb"/>
        <w:spacing w:after="0" w:line="276" w:lineRule="auto"/>
        <w:ind w:right="62"/>
        <w:jc w:val="both"/>
      </w:pPr>
      <w:r>
        <w:rPr>
          <w:rFonts w:ascii="Calibri" w:hAnsi="Calibri" w:cs="Arial"/>
          <w:b/>
          <w:bCs/>
          <w:color w:val="000000"/>
        </w:rPr>
        <w:t xml:space="preserve">(2) </w:t>
      </w:r>
      <w:r>
        <w:rPr>
          <w:rFonts w:ascii="Calibri" w:hAnsi="Calibri" w:cs="Arial"/>
          <w:bCs/>
          <w:color w:val="000000"/>
        </w:rPr>
        <w:t xml:space="preserve">Vorstand </w:t>
      </w:r>
      <w:r>
        <w:rPr>
          <w:rFonts w:ascii="Calibri" w:hAnsi="Calibri" w:cs="Arial"/>
        </w:rPr>
        <w:t xml:space="preserve">im Sinne des § 26 BGB sind der 1. Vorsitzende und der 2. Vorsitzende. Beide sind </w:t>
      </w:r>
      <w:r w:rsidR="0061136B">
        <w:rPr>
          <w:rFonts w:ascii="Calibri" w:hAnsi="Calibri" w:cs="Arial"/>
        </w:rPr>
        <w:t xml:space="preserve">jeweils einzeln </w:t>
      </w:r>
      <w:r>
        <w:rPr>
          <w:rFonts w:ascii="Calibri" w:hAnsi="Calibri" w:cs="Arial"/>
        </w:rPr>
        <w:t>zur gerichtlichen und außergerichtlichen Vertretung des Vereins berechtigt.</w:t>
      </w:r>
    </w:p>
    <w:p w:rsidR="00DE6DD2" w:rsidRDefault="00BE00CB">
      <w:pPr>
        <w:pStyle w:val="StandardWeb"/>
        <w:spacing w:after="0" w:line="276" w:lineRule="auto"/>
        <w:ind w:right="64"/>
        <w:jc w:val="both"/>
      </w:pPr>
      <w:r>
        <w:rPr>
          <w:rFonts w:ascii="Calibri" w:hAnsi="Calibri" w:cs="Arial"/>
          <w:b/>
          <w:bCs/>
          <w:color w:val="000000"/>
        </w:rPr>
        <w:t xml:space="preserve">(3) </w:t>
      </w:r>
      <w:r>
        <w:rPr>
          <w:rFonts w:ascii="Calibri" w:hAnsi="Calibri" w:cs="Arial"/>
          <w:bCs/>
          <w:color w:val="000000"/>
        </w:rPr>
        <w:t>Vorstandsmitglieder können nur Mitglieder des Vereins werden.</w:t>
      </w:r>
      <w:r>
        <w:rPr>
          <w:rFonts w:ascii="Calibri" w:hAnsi="Calibri" w:cs="Arial"/>
          <w:b/>
          <w:bCs/>
          <w:color w:val="000000"/>
        </w:rPr>
        <w:t xml:space="preserve"> </w:t>
      </w:r>
      <w:r>
        <w:rPr>
          <w:rFonts w:ascii="Calibri" w:hAnsi="Calibri" w:cs="Arial"/>
          <w:color w:val="000000"/>
        </w:rPr>
        <w:t>Der Vorstand wird durch den Beschluss der Mitgliederversammlung auf die Dauer von 4 Jahren gewählt. Die Wiederwahl der Vorstandsmitglieder ist möglich.</w:t>
      </w:r>
    </w:p>
    <w:p w:rsidR="00DE6DD2" w:rsidRDefault="00BE00CB">
      <w:pPr>
        <w:pStyle w:val="StandardWeb"/>
        <w:spacing w:after="0" w:line="276" w:lineRule="auto"/>
        <w:ind w:right="62"/>
        <w:jc w:val="both"/>
        <w:rPr>
          <w:rFonts w:ascii="Calibri" w:hAnsi="Calibri" w:cs="Arial"/>
          <w:color w:val="000000"/>
        </w:rPr>
      </w:pPr>
      <w:r>
        <w:rPr>
          <w:rFonts w:ascii="Calibri" w:hAnsi="Calibri" w:cs="Arial"/>
          <w:b/>
          <w:bCs/>
          <w:color w:val="000000"/>
        </w:rPr>
        <w:t xml:space="preserve">(4) </w:t>
      </w:r>
      <w:r>
        <w:rPr>
          <w:rFonts w:ascii="Calibri" w:hAnsi="Calibri" w:cs="Arial"/>
          <w:color w:val="000000"/>
        </w:rPr>
        <w:t>Der Vorstand führt die Geschäfte des Vereins. Im Rahmen von Vorstandsbeschlüssen regelt er die Aufgabenverteilung im Verein.  Der Vorstand fasst seine Beschlüsse im Allgemeinen in Vorstandssitzungen. Über die Beschlüsse der Vorstandssitzungen wird Protokoll geführt; dieses muss vom Vorsitzenden und vom Schriftführer unterschrieben werden. Jedes Vorstandsmitglied erhält eine Kopie des Protokolls.</w:t>
      </w:r>
    </w:p>
    <w:p w:rsidR="00BE2B1F" w:rsidRDefault="00BE2B1F" w:rsidP="00BE2B1F">
      <w:pPr>
        <w:pStyle w:val="StandardWeb"/>
        <w:spacing w:after="0" w:line="276" w:lineRule="auto"/>
        <w:ind w:right="62"/>
        <w:jc w:val="both"/>
        <w:rPr>
          <w:rFonts w:ascii="Calibri" w:hAnsi="Calibri" w:cs="Arial"/>
          <w:color w:val="000000"/>
        </w:rPr>
      </w:pPr>
      <w:r>
        <w:rPr>
          <w:rFonts w:ascii="Calibri" w:hAnsi="Calibri" w:cs="Arial"/>
          <w:b/>
          <w:bCs/>
          <w:color w:val="000000"/>
        </w:rPr>
        <w:t xml:space="preserve">(5) </w:t>
      </w:r>
      <w:r>
        <w:rPr>
          <w:rFonts w:ascii="Calibri" w:hAnsi="Calibri" w:cs="Arial"/>
          <w:color w:val="000000"/>
        </w:rPr>
        <w:t>Die in Vorstandssitzungen gefassten Beschlüsse sind schriftlich niederzulegen und vom 1. Vorstand zu unterzeichnen.</w:t>
      </w:r>
    </w:p>
    <w:p w:rsidR="00DE6DD2" w:rsidRDefault="00DE6DD2">
      <w:pPr>
        <w:pStyle w:val="StandardWeb"/>
        <w:spacing w:after="0" w:line="360" w:lineRule="auto"/>
        <w:ind w:right="64"/>
        <w:jc w:val="both"/>
        <w:rPr>
          <w:rFonts w:ascii="Calibri" w:hAnsi="Calibri" w:cs="Arial"/>
          <w:color w:val="000000"/>
        </w:rPr>
      </w:pPr>
    </w:p>
    <w:p w:rsidR="00DE6DD2" w:rsidRDefault="00397522">
      <w:pPr>
        <w:pStyle w:val="berschrift2"/>
        <w:spacing w:before="0" w:line="360" w:lineRule="auto"/>
        <w:ind w:right="64"/>
        <w:jc w:val="both"/>
        <w:rPr>
          <w:rFonts w:ascii="Calibri" w:hAnsi="Calibri" w:cs="Arial"/>
          <w:sz w:val="28"/>
          <w:szCs w:val="24"/>
        </w:rPr>
      </w:pPr>
      <w:r>
        <w:rPr>
          <w:rFonts w:ascii="Calibri" w:hAnsi="Calibri" w:cs="Arial"/>
          <w:sz w:val="28"/>
          <w:szCs w:val="24"/>
        </w:rPr>
        <w:t>§ 7</w:t>
      </w:r>
      <w:r w:rsidR="00BE00CB">
        <w:rPr>
          <w:rFonts w:ascii="Calibri" w:hAnsi="Calibri" w:cs="Arial"/>
          <w:sz w:val="28"/>
          <w:szCs w:val="24"/>
        </w:rPr>
        <w:t xml:space="preserve"> Auflösung des Vereines</w:t>
      </w:r>
    </w:p>
    <w:p w:rsidR="00DE6DD2" w:rsidRDefault="00BE00CB">
      <w:pPr>
        <w:pStyle w:val="StandardWeb"/>
        <w:spacing w:after="0" w:line="276" w:lineRule="auto"/>
        <w:ind w:right="64"/>
        <w:jc w:val="both"/>
      </w:pPr>
      <w:r>
        <w:rPr>
          <w:rFonts w:ascii="Calibri" w:hAnsi="Calibri" w:cs="Arial"/>
          <w:b/>
          <w:bCs/>
          <w:color w:val="000000"/>
        </w:rPr>
        <w:t xml:space="preserve">(1) </w:t>
      </w:r>
      <w:r>
        <w:rPr>
          <w:rFonts w:ascii="Calibri" w:hAnsi="Calibri" w:cs="Arial"/>
          <w:color w:val="000000"/>
        </w:rPr>
        <w:t>Die Auflösung des Vereins kann nur in einer eigens zu diesem Zweck und unter Einhaltung einer vierwöchigen Frist einberufenen Mitgliederversammlung beschlossen werden. Zur Beschlussfassung ist eine Dreiviertelmehrheit der abgegebenen gültigen Stimmen notwendig.</w:t>
      </w:r>
    </w:p>
    <w:p w:rsidR="00DE6DD2" w:rsidRDefault="00BE00CB">
      <w:pPr>
        <w:pStyle w:val="StandardWeb"/>
        <w:spacing w:after="0" w:line="276" w:lineRule="auto"/>
        <w:ind w:right="62"/>
        <w:jc w:val="both"/>
      </w:pPr>
      <w:r>
        <w:rPr>
          <w:rFonts w:ascii="Calibri" w:hAnsi="Calibri" w:cs="Arial"/>
          <w:b/>
          <w:bCs/>
          <w:color w:val="000000"/>
        </w:rPr>
        <w:t xml:space="preserve">(2) </w:t>
      </w:r>
      <w:r>
        <w:rPr>
          <w:rFonts w:ascii="Calibri" w:hAnsi="Calibri"/>
        </w:rPr>
        <w:t xml:space="preserve">Bei Auflösung des Vereins oder bei Wegfall seines bisherigen Zweckes fällt das Vermögen des Vereins zu gleichen Teilen an </w:t>
      </w:r>
      <w:r w:rsidR="00B82D19" w:rsidRPr="00B82D19">
        <w:rPr>
          <w:rFonts w:ascii="Calibri" w:hAnsi="Calibri"/>
          <w:highlight w:val="yellow"/>
        </w:rPr>
        <w:t>Musterverein 1 e.V.</w:t>
      </w:r>
      <w:r w:rsidRPr="00B82D19">
        <w:rPr>
          <w:rFonts w:ascii="Calibri" w:hAnsi="Calibri"/>
          <w:highlight w:val="yellow"/>
        </w:rPr>
        <w:t xml:space="preserve"> und </w:t>
      </w:r>
      <w:r w:rsidR="00B82D19" w:rsidRPr="00B82D19">
        <w:rPr>
          <w:rFonts w:ascii="Calibri" w:hAnsi="Calibri"/>
          <w:highlight w:val="yellow"/>
        </w:rPr>
        <w:t>Musterverein 2 e.V.</w:t>
      </w:r>
      <w:r w:rsidRPr="00B82D19">
        <w:rPr>
          <w:rFonts w:ascii="Calibri" w:hAnsi="Calibri"/>
          <w:highlight w:val="yellow"/>
        </w:rPr>
        <w:t>,</w:t>
      </w:r>
      <w:r>
        <w:rPr>
          <w:rFonts w:ascii="Calibri" w:hAnsi="Calibri"/>
        </w:rPr>
        <w:t xml:space="preserve"> die </w:t>
      </w:r>
      <w:r w:rsidR="00811D76">
        <w:rPr>
          <w:rFonts w:ascii="Calibri" w:hAnsi="Calibri"/>
        </w:rPr>
        <w:t xml:space="preserve">es unmittelbar und </w:t>
      </w:r>
      <w:r>
        <w:rPr>
          <w:rFonts w:ascii="Calibri" w:hAnsi="Calibri"/>
        </w:rPr>
        <w:t>ausschließlich für gemeinnützige Zwecke zu verwenden haben.</w:t>
      </w:r>
    </w:p>
    <w:p w:rsidR="00DE6DD2" w:rsidRDefault="00DE6DD2">
      <w:pPr>
        <w:pStyle w:val="StandardWeb"/>
        <w:spacing w:after="0" w:line="360" w:lineRule="auto"/>
        <w:ind w:right="62"/>
        <w:jc w:val="both"/>
        <w:rPr>
          <w:rFonts w:ascii="Calibri" w:hAnsi="Calibri" w:cs="Arial"/>
          <w:color w:val="000000"/>
        </w:rPr>
      </w:pPr>
    </w:p>
    <w:p w:rsidR="00DE6DD2" w:rsidRDefault="00DE6DD2">
      <w:pPr>
        <w:pStyle w:val="StandardWeb"/>
        <w:spacing w:after="0" w:line="276" w:lineRule="auto"/>
        <w:ind w:right="64"/>
        <w:jc w:val="both"/>
        <w:rPr>
          <w:rFonts w:ascii="Calibri" w:hAnsi="Calibri" w:cs="Arial"/>
          <w:color w:val="000000"/>
        </w:rPr>
      </w:pPr>
    </w:p>
    <w:p w:rsidR="00DE6DD2" w:rsidRDefault="00811D76">
      <w:pPr>
        <w:pStyle w:val="StandardWeb"/>
        <w:spacing w:after="0" w:line="276" w:lineRule="auto"/>
        <w:ind w:right="64"/>
        <w:jc w:val="both"/>
        <w:rPr>
          <w:rFonts w:ascii="Calibri" w:hAnsi="Calibri" w:cs="Arial"/>
          <w:i/>
          <w:color w:val="000000"/>
        </w:rPr>
      </w:pPr>
      <w:r>
        <w:rPr>
          <w:rFonts w:ascii="Calibri" w:hAnsi="Calibri" w:cs="Arial"/>
          <w:color w:val="000000"/>
        </w:rPr>
        <w:t xml:space="preserve"> </w:t>
      </w:r>
      <w:r w:rsidR="009E2D37">
        <w:rPr>
          <w:rFonts w:ascii="Calibri" w:hAnsi="Calibri" w:cs="Arial"/>
          <w:color w:val="000000"/>
        </w:rPr>
        <w:t>(</w:t>
      </w:r>
      <w:r w:rsidR="00B82D19" w:rsidRPr="00B82D19">
        <w:rPr>
          <w:rFonts w:ascii="Calibri" w:hAnsi="Calibri" w:cs="Arial"/>
          <w:color w:val="000000"/>
          <w:highlight w:val="yellow"/>
        </w:rPr>
        <w:t>Ort, xx.xx.2015</w:t>
      </w:r>
      <w:r w:rsidR="00E27214">
        <w:rPr>
          <w:rFonts w:ascii="Calibri" w:hAnsi="Calibri" w:cs="Arial"/>
          <w:color w:val="000000"/>
        </w:rPr>
        <w:t>)</w:t>
      </w:r>
      <w:r w:rsidR="00E27214">
        <w:rPr>
          <w:rFonts w:ascii="Calibri" w:hAnsi="Calibri" w:cs="Arial"/>
          <w:i/>
          <w:color w:val="000000"/>
        </w:rPr>
        <w:t xml:space="preserve"> </w:t>
      </w:r>
    </w:p>
    <w:p w:rsidR="00DE6DD2" w:rsidRDefault="00DE6DD2">
      <w:pPr>
        <w:pStyle w:val="berschrift2"/>
        <w:spacing w:before="0" w:line="276" w:lineRule="auto"/>
        <w:ind w:right="62"/>
        <w:jc w:val="both"/>
        <w:rPr>
          <w:rFonts w:ascii="Calibri" w:hAnsi="Calibri" w:cs="Arial"/>
          <w:b w:val="0"/>
          <w:bCs/>
          <w:sz w:val="24"/>
          <w:szCs w:val="24"/>
        </w:rPr>
      </w:pPr>
    </w:p>
    <w:p w:rsidR="00DE6DD2" w:rsidRDefault="00DE6DD2">
      <w:pPr>
        <w:pStyle w:val="berschrift2"/>
        <w:spacing w:before="0" w:line="276" w:lineRule="auto"/>
        <w:ind w:right="62"/>
        <w:jc w:val="both"/>
        <w:rPr>
          <w:rFonts w:ascii="Calibri" w:hAnsi="Calibri" w:cs="Arial"/>
          <w:b w:val="0"/>
          <w:sz w:val="24"/>
          <w:szCs w:val="24"/>
        </w:rPr>
      </w:pPr>
    </w:p>
    <w:p w:rsidR="00B82D19" w:rsidRDefault="00B82D19" w:rsidP="00B82D19">
      <w:pPr>
        <w:contextualSpacing/>
        <w:jc w:val="both"/>
        <w:rPr>
          <w:b/>
          <w:sz w:val="24"/>
        </w:rPr>
      </w:pPr>
      <w:r w:rsidRPr="00C8714F">
        <w:rPr>
          <w:b/>
          <w:sz w:val="24"/>
        </w:rPr>
        <w:t>Unterschriftenliste</w:t>
      </w:r>
      <w:r>
        <w:rPr>
          <w:b/>
          <w:sz w:val="24"/>
        </w:rPr>
        <w:t xml:space="preserve"> </w:t>
      </w:r>
      <w:r w:rsidRPr="00B82D19">
        <w:rPr>
          <w:b/>
          <w:sz w:val="24"/>
          <w:highlight w:val="yellow"/>
        </w:rPr>
        <w:t>(alle Anwesenden der Gründungsversammlung – mind. 7 Personen – müssen unterschreiben)</w:t>
      </w:r>
    </w:p>
    <w:p w:rsidR="00B82D19" w:rsidRDefault="00B82D19" w:rsidP="00B82D19">
      <w:pPr>
        <w:contextualSpacing/>
        <w:jc w:val="both"/>
        <w:rPr>
          <w:b/>
          <w:sz w:val="24"/>
        </w:rPr>
      </w:pPr>
    </w:p>
    <w:p w:rsidR="00B82D19" w:rsidRDefault="00B82D19" w:rsidP="00B82D19">
      <w:pPr>
        <w:spacing w:line="720" w:lineRule="auto"/>
        <w:contextualSpacing/>
        <w:jc w:val="both"/>
        <w:rPr>
          <w:sz w:val="20"/>
        </w:rPr>
      </w:pPr>
      <w:r>
        <w:rPr>
          <w:sz w:val="20"/>
        </w:rPr>
        <w:lastRenderedPageBreak/>
        <w:t>Vorname Name, Geburtsdatum, Adresse, PLZ Ort                     ____________________________________________</w:t>
      </w:r>
    </w:p>
    <w:p w:rsidR="00B82D19" w:rsidRDefault="00B82D19" w:rsidP="00B82D19">
      <w:pPr>
        <w:spacing w:line="720" w:lineRule="auto"/>
        <w:contextualSpacing/>
        <w:jc w:val="both"/>
        <w:rPr>
          <w:sz w:val="20"/>
        </w:rPr>
      </w:pPr>
      <w:r>
        <w:rPr>
          <w:sz w:val="20"/>
        </w:rPr>
        <w:t>Vorname Name, Geburtsdatum, Adresse, PLZ Ort                     ____________________________________________</w:t>
      </w:r>
    </w:p>
    <w:p w:rsidR="00B82D19" w:rsidRDefault="00B82D19" w:rsidP="00B82D19">
      <w:pPr>
        <w:spacing w:line="720" w:lineRule="auto"/>
        <w:contextualSpacing/>
        <w:jc w:val="both"/>
        <w:rPr>
          <w:sz w:val="20"/>
        </w:rPr>
      </w:pPr>
      <w:r>
        <w:rPr>
          <w:sz w:val="20"/>
        </w:rPr>
        <w:t>Vorname Name, Geburtsdatum, Adresse, PLZ Ort                     ____________________________________________</w:t>
      </w:r>
    </w:p>
    <w:p w:rsidR="00B82D19" w:rsidRDefault="00B82D19" w:rsidP="00B82D19">
      <w:pPr>
        <w:spacing w:line="720" w:lineRule="auto"/>
        <w:contextualSpacing/>
        <w:jc w:val="both"/>
        <w:rPr>
          <w:sz w:val="20"/>
        </w:rPr>
      </w:pPr>
      <w:r>
        <w:rPr>
          <w:sz w:val="20"/>
        </w:rPr>
        <w:t>Vorname Name, Geburtsdatum, Adresse, PLZ Ort                     ____________________________________________</w:t>
      </w:r>
    </w:p>
    <w:p w:rsidR="00B82D19" w:rsidRDefault="00B82D19" w:rsidP="00B82D19">
      <w:pPr>
        <w:spacing w:line="720" w:lineRule="auto"/>
        <w:contextualSpacing/>
        <w:jc w:val="both"/>
        <w:rPr>
          <w:sz w:val="20"/>
        </w:rPr>
      </w:pPr>
      <w:r>
        <w:rPr>
          <w:sz w:val="20"/>
        </w:rPr>
        <w:t>Vorname Name, Geburtsdatum, Adresse, PLZ Ort                     ____________________________________________</w:t>
      </w:r>
    </w:p>
    <w:p w:rsidR="00B82D19" w:rsidRDefault="00B82D19" w:rsidP="00B82D19">
      <w:pPr>
        <w:spacing w:line="720" w:lineRule="auto"/>
        <w:contextualSpacing/>
        <w:jc w:val="both"/>
        <w:rPr>
          <w:sz w:val="20"/>
        </w:rPr>
      </w:pPr>
      <w:r>
        <w:rPr>
          <w:sz w:val="20"/>
        </w:rPr>
        <w:t>Vorname Name, Geburtsdatum, Adresse, PLZ Ort                     ____________________________________________</w:t>
      </w:r>
    </w:p>
    <w:p w:rsidR="00B82D19" w:rsidRDefault="00B82D19" w:rsidP="00B82D19">
      <w:pPr>
        <w:spacing w:line="720" w:lineRule="auto"/>
        <w:contextualSpacing/>
        <w:jc w:val="both"/>
        <w:rPr>
          <w:sz w:val="20"/>
        </w:rPr>
      </w:pPr>
      <w:r>
        <w:rPr>
          <w:sz w:val="20"/>
        </w:rPr>
        <w:t>Vorname Name, Geburtsdatum, Adresse, PLZ Ort                     ____________________________________________</w:t>
      </w:r>
    </w:p>
    <w:p w:rsidR="00B82D19" w:rsidRDefault="00B82D19" w:rsidP="00B82D19">
      <w:pPr>
        <w:spacing w:line="480" w:lineRule="auto"/>
        <w:contextualSpacing/>
        <w:jc w:val="both"/>
        <w:rPr>
          <w:sz w:val="20"/>
        </w:rPr>
      </w:pPr>
      <w:r>
        <w:rPr>
          <w:sz w:val="20"/>
        </w:rPr>
        <w:t>…</w:t>
      </w:r>
    </w:p>
    <w:p w:rsidR="00B82D19" w:rsidRPr="00C8714F" w:rsidRDefault="00B82D19" w:rsidP="00B82D19">
      <w:pPr>
        <w:spacing w:line="240" w:lineRule="auto"/>
        <w:contextualSpacing/>
        <w:jc w:val="both"/>
        <w:rPr>
          <w:sz w:val="20"/>
        </w:rPr>
      </w:pPr>
    </w:p>
    <w:p w:rsidR="00DE6DD2" w:rsidRDefault="00DE6DD2">
      <w:pPr>
        <w:jc w:val="both"/>
        <w:rPr>
          <w:lang w:eastAsia="de-DE"/>
        </w:rPr>
      </w:pPr>
    </w:p>
    <w:p w:rsidR="00B82D19" w:rsidRDefault="00B82D19">
      <w:pPr>
        <w:jc w:val="both"/>
        <w:rPr>
          <w:lang w:eastAsia="de-DE"/>
        </w:rPr>
      </w:pPr>
    </w:p>
    <w:p w:rsidR="00B82D19" w:rsidRDefault="00B82D19">
      <w:pPr>
        <w:jc w:val="both"/>
        <w:rPr>
          <w:lang w:eastAsia="de-DE"/>
        </w:rPr>
      </w:pPr>
    </w:p>
    <w:p w:rsidR="00B82D19" w:rsidRDefault="00B82D19">
      <w:pPr>
        <w:jc w:val="both"/>
        <w:rPr>
          <w:lang w:eastAsia="de-DE"/>
        </w:rPr>
      </w:pPr>
      <w:bookmarkStart w:id="0" w:name="_GoBack"/>
      <w:bookmarkEnd w:id="0"/>
    </w:p>
    <w:p w:rsidR="00B82D19" w:rsidRDefault="00B82D19">
      <w:pPr>
        <w:jc w:val="both"/>
        <w:rPr>
          <w:lang w:eastAsia="de-DE"/>
        </w:rPr>
      </w:pPr>
    </w:p>
    <w:p w:rsidR="00DE6DD2" w:rsidRDefault="00DE6DD2">
      <w:pPr>
        <w:jc w:val="both"/>
      </w:pPr>
    </w:p>
    <w:sectPr w:rsidR="00DE6DD2">
      <w:footerReference w:type="even" r:id="rId8"/>
      <w:footerReference w:type="default" r:id="rId9"/>
      <w:pgSz w:w="11906" w:h="16838"/>
      <w:pgMar w:top="1417" w:right="1417" w:bottom="1134"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58" w:rsidRDefault="004A2A58">
      <w:pPr>
        <w:spacing w:after="0" w:line="240" w:lineRule="auto"/>
      </w:pPr>
      <w:r>
        <w:separator/>
      </w:r>
    </w:p>
  </w:endnote>
  <w:endnote w:type="continuationSeparator" w:id="0">
    <w:p w:rsidR="004A2A58" w:rsidRDefault="004A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657814538"/>
        <w:docPartObj>
          <w:docPartGallery w:val="Page Numbers (Bottom of Page)"/>
          <w:docPartUnique/>
        </w:docPartObj>
      </w:sdtPr>
      <w:sdtEndPr>
        <w:rPr>
          <w:rFonts w:ascii="Calibri" w:eastAsia="Calibri" w:hAnsi="Calibri" w:cs="Times New Roman"/>
          <w:sz w:val="22"/>
          <w:szCs w:val="22"/>
        </w:rPr>
      </w:sdtEndPr>
      <w:sdtContent>
        <w:tr w:rsidR="00AE0DAE">
          <w:trPr>
            <w:trHeight w:val="727"/>
          </w:trPr>
          <w:tc>
            <w:tcPr>
              <w:tcW w:w="4000" w:type="pct"/>
              <w:tcBorders>
                <w:right w:val="triple" w:sz="4" w:space="0" w:color="5B9BD5" w:themeColor="accent1"/>
              </w:tcBorders>
            </w:tcPr>
            <w:p w:rsidR="00AE0DAE" w:rsidRDefault="00AE0DA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AE0DAE" w:rsidRDefault="00AE0DA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F668A">
                <w:rPr>
                  <w:noProof/>
                </w:rPr>
                <w:t>4</w:t>
              </w:r>
              <w:r>
                <w:fldChar w:fldCharType="end"/>
              </w:r>
            </w:p>
          </w:tc>
        </w:tr>
      </w:sdtContent>
    </w:sdt>
  </w:tbl>
  <w:p w:rsidR="00762C62" w:rsidRDefault="004A2A5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316738126"/>
        <w:docPartObj>
          <w:docPartGallery w:val="Page Numbers (Bottom of Page)"/>
          <w:docPartUnique/>
        </w:docPartObj>
      </w:sdtPr>
      <w:sdtEndPr>
        <w:rPr>
          <w:rFonts w:ascii="Calibri" w:eastAsia="Calibri" w:hAnsi="Calibri" w:cs="Times New Roman"/>
          <w:sz w:val="22"/>
          <w:szCs w:val="22"/>
        </w:rPr>
      </w:sdtEndPr>
      <w:sdtContent>
        <w:tr w:rsidR="00AE0DAE">
          <w:trPr>
            <w:trHeight w:val="727"/>
          </w:trPr>
          <w:tc>
            <w:tcPr>
              <w:tcW w:w="4000" w:type="pct"/>
              <w:tcBorders>
                <w:right w:val="triple" w:sz="4" w:space="0" w:color="5B9BD5" w:themeColor="accent1"/>
              </w:tcBorders>
            </w:tcPr>
            <w:p w:rsidR="00AE0DAE" w:rsidRDefault="00AE0DA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AE0DAE" w:rsidRDefault="00AE0DA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F668A">
                <w:rPr>
                  <w:noProof/>
                </w:rPr>
                <w:t>3</w:t>
              </w:r>
              <w:r>
                <w:fldChar w:fldCharType="end"/>
              </w:r>
            </w:p>
          </w:tc>
        </w:tr>
      </w:sdtContent>
    </w:sdt>
  </w:tbl>
  <w:p w:rsidR="00762C62" w:rsidRDefault="004A2A5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58" w:rsidRDefault="004A2A58">
      <w:pPr>
        <w:spacing w:after="0" w:line="240" w:lineRule="auto"/>
      </w:pPr>
      <w:r>
        <w:rPr>
          <w:color w:val="000000"/>
        </w:rPr>
        <w:separator/>
      </w:r>
    </w:p>
  </w:footnote>
  <w:footnote w:type="continuationSeparator" w:id="0">
    <w:p w:rsidR="004A2A58" w:rsidRDefault="004A2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B4"/>
    <w:multiLevelType w:val="multilevel"/>
    <w:tmpl w:val="FE44335E"/>
    <w:styleLink w:val="WWNum16"/>
    <w:lvl w:ilvl="0">
      <w:numFmt w:val="bullet"/>
      <w:lvlText w:val="-"/>
      <w:lvlJc w:val="left"/>
      <w:pPr>
        <w:ind w:left="9270" w:hanging="360"/>
      </w:pPr>
      <w:rPr>
        <w:rFonts w:eastAsia="Calibri" w:cs="Times New Roman"/>
      </w:rPr>
    </w:lvl>
    <w:lvl w:ilvl="1">
      <w:numFmt w:val="bullet"/>
      <w:lvlText w:val="o"/>
      <w:lvlJc w:val="left"/>
      <w:pPr>
        <w:ind w:left="9990" w:hanging="360"/>
      </w:pPr>
      <w:rPr>
        <w:rFonts w:ascii="Courier New" w:hAnsi="Courier New" w:cs="Courier New"/>
      </w:rPr>
    </w:lvl>
    <w:lvl w:ilvl="2">
      <w:numFmt w:val="bullet"/>
      <w:lvlText w:val=""/>
      <w:lvlJc w:val="left"/>
      <w:pPr>
        <w:ind w:left="10710" w:hanging="360"/>
      </w:pPr>
      <w:rPr>
        <w:rFonts w:ascii="Wingdings" w:hAnsi="Wingdings"/>
      </w:rPr>
    </w:lvl>
    <w:lvl w:ilvl="3">
      <w:numFmt w:val="bullet"/>
      <w:lvlText w:val=""/>
      <w:lvlJc w:val="left"/>
      <w:pPr>
        <w:ind w:left="11430" w:hanging="360"/>
      </w:pPr>
      <w:rPr>
        <w:rFonts w:ascii="Symbol" w:hAnsi="Symbol"/>
      </w:rPr>
    </w:lvl>
    <w:lvl w:ilvl="4">
      <w:numFmt w:val="bullet"/>
      <w:lvlText w:val="o"/>
      <w:lvlJc w:val="left"/>
      <w:pPr>
        <w:ind w:left="12150" w:hanging="360"/>
      </w:pPr>
      <w:rPr>
        <w:rFonts w:ascii="Courier New" w:hAnsi="Courier New" w:cs="Courier New"/>
      </w:rPr>
    </w:lvl>
    <w:lvl w:ilvl="5">
      <w:numFmt w:val="bullet"/>
      <w:lvlText w:val=""/>
      <w:lvlJc w:val="left"/>
      <w:pPr>
        <w:ind w:left="12870" w:hanging="360"/>
      </w:pPr>
      <w:rPr>
        <w:rFonts w:ascii="Wingdings" w:hAnsi="Wingdings"/>
      </w:rPr>
    </w:lvl>
    <w:lvl w:ilvl="6">
      <w:numFmt w:val="bullet"/>
      <w:lvlText w:val=""/>
      <w:lvlJc w:val="left"/>
      <w:pPr>
        <w:ind w:left="13590" w:hanging="360"/>
      </w:pPr>
      <w:rPr>
        <w:rFonts w:ascii="Symbol" w:hAnsi="Symbol"/>
      </w:rPr>
    </w:lvl>
    <w:lvl w:ilvl="7">
      <w:numFmt w:val="bullet"/>
      <w:lvlText w:val="o"/>
      <w:lvlJc w:val="left"/>
      <w:pPr>
        <w:ind w:left="14310" w:hanging="360"/>
      </w:pPr>
      <w:rPr>
        <w:rFonts w:ascii="Courier New" w:hAnsi="Courier New" w:cs="Courier New"/>
      </w:rPr>
    </w:lvl>
    <w:lvl w:ilvl="8">
      <w:numFmt w:val="bullet"/>
      <w:lvlText w:val=""/>
      <w:lvlJc w:val="left"/>
      <w:pPr>
        <w:ind w:left="15030" w:hanging="360"/>
      </w:pPr>
      <w:rPr>
        <w:rFonts w:ascii="Wingdings" w:hAnsi="Wingdings"/>
      </w:rPr>
    </w:lvl>
  </w:abstractNum>
  <w:abstractNum w:abstractNumId="1">
    <w:nsid w:val="0D511F47"/>
    <w:multiLevelType w:val="multilevel"/>
    <w:tmpl w:val="1D709A60"/>
    <w:styleLink w:val="WWNum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3FF589D"/>
    <w:multiLevelType w:val="multilevel"/>
    <w:tmpl w:val="6E10B854"/>
    <w:styleLink w:val="WWNum15"/>
    <w:lvl w:ilvl="0">
      <w:numFmt w:val="bullet"/>
      <w:lvlText w:val=""/>
      <w:lvlJc w:val="left"/>
      <w:pPr>
        <w:ind w:left="631" w:hanging="567"/>
      </w:pPr>
      <w:rPr>
        <w:rFonts w:ascii="Symbol" w:hAnsi="Symbol"/>
      </w:rPr>
    </w:lvl>
    <w:lvl w:ilvl="1">
      <w:numFmt w:val="bullet"/>
      <w:lvlText w:val=""/>
      <w:lvlJc w:val="left"/>
      <w:pPr>
        <w:ind w:left="1504" w:hanging="360"/>
      </w:pPr>
      <w:rPr>
        <w:rFonts w:ascii="Symbol" w:hAnsi="Symbol"/>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3">
    <w:nsid w:val="15D65EC7"/>
    <w:multiLevelType w:val="multilevel"/>
    <w:tmpl w:val="61EE62CC"/>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C2D1865"/>
    <w:multiLevelType w:val="multilevel"/>
    <w:tmpl w:val="0F7C543A"/>
    <w:styleLink w:val="WWNum11"/>
    <w:lvl w:ilvl="0">
      <w:numFmt w:val="bullet"/>
      <w:lvlText w:val=""/>
      <w:lvlJc w:val="left"/>
      <w:pPr>
        <w:ind w:left="631" w:hanging="567"/>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5">
    <w:nsid w:val="2066238A"/>
    <w:multiLevelType w:val="multilevel"/>
    <w:tmpl w:val="43521224"/>
    <w:styleLink w:val="WWNum13"/>
    <w:lvl w:ilvl="0">
      <w:start w:val="1"/>
      <w:numFmt w:val="lowerLetter"/>
      <w:lvlText w:val="(%1)"/>
      <w:lvlJc w:val="left"/>
      <w:pPr>
        <w:ind w:left="360" w:hanging="360"/>
      </w:pPr>
      <w:rPr>
        <w:rFonts w:eastAsia="Arial Unicode MS" w:cs="Arial"/>
        <w:b w:val="0"/>
        <w:i w:val="0"/>
        <w:sz w:val="22"/>
        <w:szCs w:val="22"/>
      </w:rPr>
    </w:lvl>
    <w:lvl w:ilvl="1">
      <w:start w:val="1"/>
      <w:numFmt w:val="decimal"/>
      <w:lvlText w:val="%1.%2."/>
      <w:lvlJc w:val="left"/>
      <w:pPr>
        <w:ind w:left="792" w:hanging="225"/>
      </w:pPr>
      <w:rPr>
        <w:b w:val="0"/>
        <w:i w:val="0"/>
        <w:sz w:val="22"/>
        <w:szCs w:val="22"/>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none"/>
      <w:lvlText w:val="%5"/>
      <w:lvlJc w:val="left"/>
      <w:pPr>
        <w:ind w:left="2232" w:hanging="792"/>
      </w:pPr>
    </w:lvl>
    <w:lvl w:ilvl="5">
      <w:start w:val="1"/>
      <w:numFmt w:val="none"/>
      <w:lvlText w:val="%6."/>
      <w:lvlJc w:val="left"/>
      <w:pPr>
        <w:ind w:left="2736" w:hanging="936"/>
      </w:pPr>
    </w:lvl>
    <w:lvl w:ilvl="6">
      <w:start w:val="1"/>
      <w:numFmt w:val="none"/>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2816AC"/>
    <w:multiLevelType w:val="multilevel"/>
    <w:tmpl w:val="15DAC2F0"/>
    <w:styleLink w:val="WWNum14"/>
    <w:lvl w:ilvl="0">
      <w:start w:val="1"/>
      <w:numFmt w:val="decimal"/>
      <w:lvlText w:val="%1."/>
      <w:lvlJc w:val="left"/>
      <w:pPr>
        <w:ind w:left="360" w:hanging="360"/>
      </w:pPr>
      <w:rPr>
        <w:b w:val="0"/>
        <w:i w:val="0"/>
        <w:sz w:val="22"/>
        <w:szCs w:val="22"/>
      </w:rPr>
    </w:lvl>
    <w:lvl w:ilvl="1">
      <w:start w:val="1"/>
      <w:numFmt w:val="decimal"/>
      <w:lvlText w:val="%1.%2."/>
      <w:lvlJc w:val="left"/>
      <w:pPr>
        <w:ind w:left="792" w:hanging="225"/>
      </w:pPr>
      <w:rPr>
        <w:b w:val="0"/>
        <w:i w:val="0"/>
        <w:sz w:val="22"/>
        <w:szCs w:val="22"/>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none"/>
      <w:lvlText w:val="%5"/>
      <w:lvlJc w:val="left"/>
      <w:pPr>
        <w:ind w:left="2232" w:hanging="792"/>
      </w:pPr>
    </w:lvl>
    <w:lvl w:ilvl="5">
      <w:start w:val="1"/>
      <w:numFmt w:val="none"/>
      <w:lvlText w:val="%6."/>
      <w:lvlJc w:val="left"/>
      <w:pPr>
        <w:ind w:left="2736" w:hanging="936"/>
      </w:pPr>
    </w:lvl>
    <w:lvl w:ilvl="6">
      <w:start w:val="1"/>
      <w:numFmt w:val="none"/>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B51FC2"/>
    <w:multiLevelType w:val="hybridMultilevel"/>
    <w:tmpl w:val="8A4E6B0E"/>
    <w:lvl w:ilvl="0" w:tplc="0407000F">
      <w:start w:val="1"/>
      <w:numFmt w:val="decimal"/>
      <w:lvlText w:val="%1."/>
      <w:lvlJc w:val="left"/>
      <w:pPr>
        <w:ind w:left="720" w:hanging="360"/>
      </w:pPr>
      <w:rPr>
        <w:rFonts w:cs="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D202EBC"/>
    <w:multiLevelType w:val="multilevel"/>
    <w:tmpl w:val="5B3CA6CE"/>
    <w:styleLink w:val="WW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9">
    <w:nsid w:val="43317394"/>
    <w:multiLevelType w:val="multilevel"/>
    <w:tmpl w:val="904EA938"/>
    <w:styleLink w:val="WWNum12"/>
    <w:lvl w:ilvl="0">
      <w:numFmt w:val="bullet"/>
      <w:lvlText w:val=""/>
      <w:lvlJc w:val="left"/>
      <w:pPr>
        <w:ind w:left="567" w:hanging="56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C4232D6"/>
    <w:multiLevelType w:val="multilevel"/>
    <w:tmpl w:val="E8E6490E"/>
    <w:styleLink w:val="WWNum4"/>
    <w:lvl w:ilvl="0">
      <w:start w:val="1"/>
      <w:numFmt w:val="lowerLetter"/>
      <w:lvlText w:val="%1)"/>
      <w:lvlJc w:val="left"/>
      <w:pPr>
        <w:ind w:left="720" w:hanging="360"/>
      </w:pPr>
      <w:rPr>
        <w:rFonts w:eastAsia="Times New Roman" w:cs="Times New Roman"/>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5C4810D3"/>
    <w:multiLevelType w:val="multilevel"/>
    <w:tmpl w:val="373A2EAE"/>
    <w:styleLink w:val="WWNum2"/>
    <w:lvl w:ilvl="0">
      <w:numFmt w:val="bullet"/>
      <w:lvlText w:val=""/>
      <w:lvlJc w:val="left"/>
      <w:pPr>
        <w:ind w:left="1068" w:hanging="360"/>
      </w:pPr>
      <w:rPr>
        <w:rFonts w:ascii="Symbol" w:hAnsi="Symbol"/>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2">
    <w:nsid w:val="5E8A1A51"/>
    <w:multiLevelType w:val="multilevel"/>
    <w:tmpl w:val="8A9E5116"/>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209515B"/>
    <w:multiLevelType w:val="multilevel"/>
    <w:tmpl w:val="89C6FF0C"/>
    <w:styleLink w:val="WWNum10"/>
    <w:lvl w:ilvl="0">
      <w:start w:val="1"/>
      <w:numFmt w:val="decimal"/>
      <w:lvlText w:val="(%1)"/>
      <w:lvlJc w:val="left"/>
      <w:pPr>
        <w:ind w:left="784" w:hanging="720"/>
      </w:pPr>
      <w:rPr>
        <w:b/>
      </w:rPr>
    </w:lvl>
    <w:lvl w:ilvl="1">
      <w:start w:val="1"/>
      <w:numFmt w:val="lowerLetter"/>
      <w:lvlText w:val="%2."/>
      <w:lvlJc w:val="left"/>
      <w:pPr>
        <w:ind w:left="1144" w:hanging="360"/>
      </w:pPr>
    </w:lvl>
    <w:lvl w:ilvl="2">
      <w:start w:val="1"/>
      <w:numFmt w:val="lowerRoman"/>
      <w:lvlText w:val="%1.%2.%3."/>
      <w:lvlJc w:val="right"/>
      <w:pPr>
        <w:ind w:left="1864" w:hanging="180"/>
      </w:pPr>
    </w:lvl>
    <w:lvl w:ilvl="3">
      <w:start w:val="1"/>
      <w:numFmt w:val="decimal"/>
      <w:lvlText w:val="%1.%2.%3.%4."/>
      <w:lvlJc w:val="left"/>
      <w:pPr>
        <w:ind w:left="2584" w:hanging="360"/>
      </w:pPr>
    </w:lvl>
    <w:lvl w:ilvl="4">
      <w:start w:val="1"/>
      <w:numFmt w:val="lowerLetter"/>
      <w:lvlText w:val="%1.%2.%3.%4.%5."/>
      <w:lvlJc w:val="left"/>
      <w:pPr>
        <w:ind w:left="3304" w:hanging="360"/>
      </w:pPr>
    </w:lvl>
    <w:lvl w:ilvl="5">
      <w:start w:val="1"/>
      <w:numFmt w:val="lowerRoman"/>
      <w:lvlText w:val="%1.%2.%3.%4.%5.%6."/>
      <w:lvlJc w:val="right"/>
      <w:pPr>
        <w:ind w:left="4024" w:hanging="180"/>
      </w:pPr>
    </w:lvl>
    <w:lvl w:ilvl="6">
      <w:start w:val="1"/>
      <w:numFmt w:val="decimal"/>
      <w:lvlText w:val="%1.%2.%3.%4.%5.%6.%7."/>
      <w:lvlJc w:val="left"/>
      <w:pPr>
        <w:ind w:left="4744" w:hanging="360"/>
      </w:pPr>
    </w:lvl>
    <w:lvl w:ilvl="7">
      <w:start w:val="1"/>
      <w:numFmt w:val="lowerLetter"/>
      <w:lvlText w:val="%1.%2.%3.%4.%5.%6.%7.%8."/>
      <w:lvlJc w:val="left"/>
      <w:pPr>
        <w:ind w:left="5464" w:hanging="360"/>
      </w:pPr>
    </w:lvl>
    <w:lvl w:ilvl="8">
      <w:start w:val="1"/>
      <w:numFmt w:val="lowerRoman"/>
      <w:lvlText w:val="%1.%2.%3.%4.%5.%6.%7.%8.%9."/>
      <w:lvlJc w:val="right"/>
      <w:pPr>
        <w:ind w:left="6184" w:hanging="180"/>
      </w:pPr>
    </w:lvl>
  </w:abstractNum>
  <w:abstractNum w:abstractNumId="14">
    <w:nsid w:val="64B7092E"/>
    <w:multiLevelType w:val="multilevel"/>
    <w:tmpl w:val="990E3CF6"/>
    <w:styleLink w:val="WWNum8"/>
    <w:lvl w:ilvl="0">
      <w:numFmt w:val="bullet"/>
      <w:lvlText w:val=""/>
      <w:lvlJc w:val="left"/>
      <w:pPr>
        <w:ind w:left="567" w:hanging="56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CB35452"/>
    <w:multiLevelType w:val="multilevel"/>
    <w:tmpl w:val="39B05D0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77B8226F"/>
    <w:multiLevelType w:val="multilevel"/>
    <w:tmpl w:val="687848A2"/>
    <w:styleLink w:val="WWNum5"/>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7">
    <w:nsid w:val="7CAA4DBC"/>
    <w:multiLevelType w:val="multilevel"/>
    <w:tmpl w:val="E432DAEA"/>
    <w:styleLink w:val="WWNum9"/>
    <w:lvl w:ilvl="0">
      <w:numFmt w:val="bullet"/>
      <w:lvlText w:val=""/>
      <w:lvlJc w:val="left"/>
      <w:pPr>
        <w:ind w:left="567" w:hanging="56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11"/>
  </w:num>
  <w:num w:numId="3">
    <w:abstractNumId w:val="3"/>
  </w:num>
  <w:num w:numId="4">
    <w:abstractNumId w:val="10"/>
  </w:num>
  <w:num w:numId="5">
    <w:abstractNumId w:val="16"/>
  </w:num>
  <w:num w:numId="6">
    <w:abstractNumId w:val="15"/>
  </w:num>
  <w:num w:numId="7">
    <w:abstractNumId w:val="1"/>
  </w:num>
  <w:num w:numId="8">
    <w:abstractNumId w:val="14"/>
  </w:num>
  <w:num w:numId="9">
    <w:abstractNumId w:val="17"/>
  </w:num>
  <w:num w:numId="10">
    <w:abstractNumId w:val="13"/>
  </w:num>
  <w:num w:numId="11">
    <w:abstractNumId w:val="4"/>
  </w:num>
  <w:num w:numId="12">
    <w:abstractNumId w:val="9"/>
  </w:num>
  <w:num w:numId="13">
    <w:abstractNumId w:val="5"/>
  </w:num>
  <w:num w:numId="14">
    <w:abstractNumId w:val="6"/>
  </w:num>
  <w:num w:numId="15">
    <w:abstractNumId w:val="2"/>
  </w:num>
  <w:num w:numId="16">
    <w:abstractNumId w:val="0"/>
  </w:num>
  <w:num w:numId="17">
    <w:abstractNumId w:val="12"/>
  </w:num>
  <w:num w:numId="18">
    <w:abstractNumId w:val="4"/>
  </w:num>
  <w:num w:numId="19">
    <w:abstractNumId w:val="5"/>
    <w:lvlOverride w:ilvl="0">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D2"/>
    <w:rsid w:val="00005341"/>
    <w:rsid w:val="00247468"/>
    <w:rsid w:val="00281591"/>
    <w:rsid w:val="00397522"/>
    <w:rsid w:val="003B0031"/>
    <w:rsid w:val="004A2A58"/>
    <w:rsid w:val="004E091C"/>
    <w:rsid w:val="00520956"/>
    <w:rsid w:val="00576F6E"/>
    <w:rsid w:val="0061136B"/>
    <w:rsid w:val="00691D58"/>
    <w:rsid w:val="006B3CC3"/>
    <w:rsid w:val="006F668A"/>
    <w:rsid w:val="00711FEF"/>
    <w:rsid w:val="007A125A"/>
    <w:rsid w:val="00811D76"/>
    <w:rsid w:val="00982938"/>
    <w:rsid w:val="009E2D37"/>
    <w:rsid w:val="00A97C5F"/>
    <w:rsid w:val="00AD4AB2"/>
    <w:rsid w:val="00AE0DAE"/>
    <w:rsid w:val="00B82D19"/>
    <w:rsid w:val="00B8437E"/>
    <w:rsid w:val="00BE00CB"/>
    <w:rsid w:val="00BE2B1F"/>
    <w:rsid w:val="00CF6AE2"/>
    <w:rsid w:val="00D93E50"/>
    <w:rsid w:val="00DE6DD2"/>
    <w:rsid w:val="00E27214"/>
    <w:rsid w:val="00ED6163"/>
    <w:rsid w:val="00F47471"/>
    <w:rsid w:val="00FB51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pacing w:after="200" w:line="276" w:lineRule="auto"/>
    </w:pPr>
    <w:rPr>
      <w:sz w:val="22"/>
      <w:szCs w:val="22"/>
      <w:lang w:eastAsia="en-US"/>
    </w:rPr>
  </w:style>
  <w:style w:type="paragraph" w:styleId="berschrift2">
    <w:name w:val="heading 2"/>
    <w:basedOn w:val="Standard"/>
    <w:next w:val="Textbody"/>
    <w:pPr>
      <w:tabs>
        <w:tab w:val="right" w:pos="6804"/>
        <w:tab w:val="right" w:pos="9072"/>
      </w:tabs>
      <w:spacing w:before="120" w:after="0" w:line="240" w:lineRule="atLeast"/>
      <w:outlineLvl w:val="1"/>
    </w:pPr>
    <w:rPr>
      <w:rFonts w:ascii="Arial" w:eastAsia="Times New Roman" w:hAnsi="Arial"/>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enabsatz">
    <w:name w:val="List Paragraph"/>
    <w:basedOn w:val="Standard"/>
    <w:pPr>
      <w:spacing w:after="0" w:line="240" w:lineRule="auto"/>
      <w:ind w:left="720"/>
    </w:pPr>
    <w:rPr>
      <w:rFonts w:ascii="Times New Roman" w:eastAsia="Times New Roman" w:hAnsi="Times New Roman"/>
      <w:sz w:val="24"/>
      <w:szCs w:val="24"/>
      <w:lang w:eastAsia="de-DE"/>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tandardWeb">
    <w:name w:val="Normal (Web)"/>
    <w:basedOn w:val="Standard"/>
    <w:pPr>
      <w:spacing w:before="28" w:after="100" w:line="240" w:lineRule="auto"/>
    </w:pPr>
    <w:rPr>
      <w:rFonts w:ascii="Arial Unicode MS" w:eastAsia="Arial Unicode MS" w:hAnsi="Arial Unicode MS" w:cs="Arial Unicode MS"/>
      <w:sz w:val="24"/>
      <w:szCs w:val="24"/>
      <w:lang w:eastAsia="de-DE"/>
    </w:rPr>
  </w:style>
  <w:style w:type="paragraph" w:styleId="Funotentext">
    <w:name w:val="footnote text"/>
    <w:basedOn w:val="Standard"/>
    <w:pPr>
      <w:tabs>
        <w:tab w:val="left" w:pos="3643"/>
        <w:tab w:val="left" w:pos="4352"/>
        <w:tab w:val="left" w:pos="5061"/>
        <w:tab w:val="left" w:pos="5769"/>
        <w:tab w:val="left" w:pos="6478"/>
        <w:tab w:val="left" w:pos="7187"/>
        <w:tab w:val="left" w:pos="7896"/>
        <w:tab w:val="left" w:pos="8604"/>
        <w:tab w:val="left" w:pos="9313"/>
        <w:tab w:val="left" w:pos="10022"/>
        <w:tab w:val="left" w:pos="10731"/>
        <w:tab w:val="right" w:pos="10872"/>
      </w:tabs>
      <w:spacing w:after="0" w:line="360" w:lineRule="atLeast"/>
      <w:ind w:left="1800" w:hanging="360"/>
    </w:pPr>
    <w:rPr>
      <w:rFonts w:ascii="Arial" w:eastAsia="Times New Roman" w:hAnsi="Arial"/>
      <w:sz w:val="18"/>
      <w:szCs w:val="20"/>
      <w:lang w:eastAsia="de-DE"/>
    </w:rPr>
  </w:style>
  <w:style w:type="character" w:styleId="Seitenzahl">
    <w:name w:val="page number"/>
    <w:basedOn w:val="Absatz-Standardschriftart"/>
  </w:style>
  <w:style w:type="character" w:customStyle="1" w:styleId="FuzeileZchn">
    <w:name w:val="Fußzeile Zchn"/>
    <w:basedOn w:val="Absatz-Standardschriftart"/>
    <w:rPr>
      <w:sz w:val="22"/>
      <w:szCs w:val="22"/>
      <w:lang w:eastAsia="en-US"/>
    </w:rPr>
  </w:style>
  <w:style w:type="character" w:customStyle="1" w:styleId="ListLabel1">
    <w:name w:val="ListLabel 1"/>
    <w:rPr>
      <w:rFonts w:cs="Courier New"/>
    </w:rPr>
  </w:style>
  <w:style w:type="character" w:customStyle="1" w:styleId="ListLabel2">
    <w:name w:val="ListLabel 2"/>
    <w:rPr>
      <w:rFonts w:eastAsia="Times New Roman" w:cs="Times New Roman"/>
      <w:b/>
    </w:rPr>
  </w:style>
  <w:style w:type="character" w:customStyle="1" w:styleId="ListLabel3">
    <w:name w:val="ListLabel 3"/>
    <w:rPr>
      <w:b/>
    </w:rPr>
  </w:style>
  <w:style w:type="character" w:customStyle="1" w:styleId="ListLabel4">
    <w:name w:val="ListLabel 4"/>
    <w:rPr>
      <w:rFonts w:eastAsia="Arial Unicode MS" w:cs="Arial"/>
      <w:b w:val="0"/>
      <w:i w:val="0"/>
      <w:sz w:val="22"/>
      <w:szCs w:val="22"/>
    </w:rPr>
  </w:style>
  <w:style w:type="character" w:customStyle="1" w:styleId="ListLabel5">
    <w:name w:val="ListLabel 5"/>
    <w:rPr>
      <w:b w:val="0"/>
      <w:i w:val="0"/>
      <w:sz w:val="22"/>
      <w:szCs w:val="22"/>
    </w:rPr>
  </w:style>
  <w:style w:type="character" w:customStyle="1" w:styleId="ListLabel6">
    <w:name w:val="ListLabel 6"/>
    <w:rPr>
      <w:rFonts w:eastAsia="Calibri" w:cs="Times New Roman"/>
    </w:rPr>
  </w:style>
  <w:style w:type="character" w:customStyle="1" w:styleId="NumberingSymbols">
    <w:name w:val="Numbering Symbols"/>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paragraph" w:styleId="Sprechblasentext">
    <w:name w:val="Balloon Text"/>
    <w:basedOn w:val="Standard"/>
    <w:link w:val="SprechblasentextZchn"/>
    <w:uiPriority w:val="99"/>
    <w:semiHidden/>
    <w:unhideWhenUsed/>
    <w:rsid w:val="00AE0D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0DAE"/>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pacing w:after="200" w:line="276" w:lineRule="auto"/>
    </w:pPr>
    <w:rPr>
      <w:sz w:val="22"/>
      <w:szCs w:val="22"/>
      <w:lang w:eastAsia="en-US"/>
    </w:rPr>
  </w:style>
  <w:style w:type="paragraph" w:styleId="berschrift2">
    <w:name w:val="heading 2"/>
    <w:basedOn w:val="Standard"/>
    <w:next w:val="Textbody"/>
    <w:pPr>
      <w:tabs>
        <w:tab w:val="right" w:pos="6804"/>
        <w:tab w:val="right" w:pos="9072"/>
      </w:tabs>
      <w:spacing w:before="120" w:after="0" w:line="240" w:lineRule="atLeast"/>
      <w:outlineLvl w:val="1"/>
    </w:pPr>
    <w:rPr>
      <w:rFonts w:ascii="Arial" w:eastAsia="Times New Roman" w:hAnsi="Arial"/>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enabsatz">
    <w:name w:val="List Paragraph"/>
    <w:basedOn w:val="Standard"/>
    <w:pPr>
      <w:spacing w:after="0" w:line="240" w:lineRule="auto"/>
      <w:ind w:left="720"/>
    </w:pPr>
    <w:rPr>
      <w:rFonts w:ascii="Times New Roman" w:eastAsia="Times New Roman" w:hAnsi="Times New Roman"/>
      <w:sz w:val="24"/>
      <w:szCs w:val="24"/>
      <w:lang w:eastAsia="de-DE"/>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tandardWeb">
    <w:name w:val="Normal (Web)"/>
    <w:basedOn w:val="Standard"/>
    <w:pPr>
      <w:spacing w:before="28" w:after="100" w:line="240" w:lineRule="auto"/>
    </w:pPr>
    <w:rPr>
      <w:rFonts w:ascii="Arial Unicode MS" w:eastAsia="Arial Unicode MS" w:hAnsi="Arial Unicode MS" w:cs="Arial Unicode MS"/>
      <w:sz w:val="24"/>
      <w:szCs w:val="24"/>
      <w:lang w:eastAsia="de-DE"/>
    </w:rPr>
  </w:style>
  <w:style w:type="paragraph" w:styleId="Funotentext">
    <w:name w:val="footnote text"/>
    <w:basedOn w:val="Standard"/>
    <w:pPr>
      <w:tabs>
        <w:tab w:val="left" w:pos="3643"/>
        <w:tab w:val="left" w:pos="4352"/>
        <w:tab w:val="left" w:pos="5061"/>
        <w:tab w:val="left" w:pos="5769"/>
        <w:tab w:val="left" w:pos="6478"/>
        <w:tab w:val="left" w:pos="7187"/>
        <w:tab w:val="left" w:pos="7896"/>
        <w:tab w:val="left" w:pos="8604"/>
        <w:tab w:val="left" w:pos="9313"/>
        <w:tab w:val="left" w:pos="10022"/>
        <w:tab w:val="left" w:pos="10731"/>
        <w:tab w:val="right" w:pos="10872"/>
      </w:tabs>
      <w:spacing w:after="0" w:line="360" w:lineRule="atLeast"/>
      <w:ind w:left="1800" w:hanging="360"/>
    </w:pPr>
    <w:rPr>
      <w:rFonts w:ascii="Arial" w:eastAsia="Times New Roman" w:hAnsi="Arial"/>
      <w:sz w:val="18"/>
      <w:szCs w:val="20"/>
      <w:lang w:eastAsia="de-DE"/>
    </w:rPr>
  </w:style>
  <w:style w:type="character" w:styleId="Seitenzahl">
    <w:name w:val="page number"/>
    <w:basedOn w:val="Absatz-Standardschriftart"/>
  </w:style>
  <w:style w:type="character" w:customStyle="1" w:styleId="FuzeileZchn">
    <w:name w:val="Fußzeile Zchn"/>
    <w:basedOn w:val="Absatz-Standardschriftart"/>
    <w:rPr>
      <w:sz w:val="22"/>
      <w:szCs w:val="22"/>
      <w:lang w:eastAsia="en-US"/>
    </w:rPr>
  </w:style>
  <w:style w:type="character" w:customStyle="1" w:styleId="ListLabel1">
    <w:name w:val="ListLabel 1"/>
    <w:rPr>
      <w:rFonts w:cs="Courier New"/>
    </w:rPr>
  </w:style>
  <w:style w:type="character" w:customStyle="1" w:styleId="ListLabel2">
    <w:name w:val="ListLabel 2"/>
    <w:rPr>
      <w:rFonts w:eastAsia="Times New Roman" w:cs="Times New Roman"/>
      <w:b/>
    </w:rPr>
  </w:style>
  <w:style w:type="character" w:customStyle="1" w:styleId="ListLabel3">
    <w:name w:val="ListLabel 3"/>
    <w:rPr>
      <w:b/>
    </w:rPr>
  </w:style>
  <w:style w:type="character" w:customStyle="1" w:styleId="ListLabel4">
    <w:name w:val="ListLabel 4"/>
    <w:rPr>
      <w:rFonts w:eastAsia="Arial Unicode MS" w:cs="Arial"/>
      <w:b w:val="0"/>
      <w:i w:val="0"/>
      <w:sz w:val="22"/>
      <w:szCs w:val="22"/>
    </w:rPr>
  </w:style>
  <w:style w:type="character" w:customStyle="1" w:styleId="ListLabel5">
    <w:name w:val="ListLabel 5"/>
    <w:rPr>
      <w:b w:val="0"/>
      <w:i w:val="0"/>
      <w:sz w:val="22"/>
      <w:szCs w:val="22"/>
    </w:rPr>
  </w:style>
  <w:style w:type="character" w:customStyle="1" w:styleId="ListLabel6">
    <w:name w:val="ListLabel 6"/>
    <w:rPr>
      <w:rFonts w:eastAsia="Calibri" w:cs="Times New Roman"/>
    </w:rPr>
  </w:style>
  <w:style w:type="character" w:customStyle="1" w:styleId="NumberingSymbols">
    <w:name w:val="Numbering Symbols"/>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paragraph" w:styleId="Sprechblasentext">
    <w:name w:val="Balloon Text"/>
    <w:basedOn w:val="Standard"/>
    <w:link w:val="SprechblasentextZchn"/>
    <w:uiPriority w:val="99"/>
    <w:semiHidden/>
    <w:unhideWhenUsed/>
    <w:rsid w:val="00AE0D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0DA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6335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Diskussionsgrundlage zur Verabschiedung der Leitlinie</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Diskussionsgrundlage zur Verabschiedung der Leitlinie</dc:title>
  <dc:creator>Arnold Lindner</dc:creator>
  <cp:lastModifiedBy>Besitzer</cp:lastModifiedBy>
  <cp:revision>25</cp:revision>
  <cp:lastPrinted>2013-12-26T08:17:00Z</cp:lastPrinted>
  <dcterms:created xsi:type="dcterms:W3CDTF">2013-12-26T07:52:00Z</dcterms:created>
  <dcterms:modified xsi:type="dcterms:W3CDTF">2014-11-29T18:06:00Z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